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A1" w:rsidRPr="00B001A1" w:rsidRDefault="00B001A1" w:rsidP="00B00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01A1">
        <w:rPr>
          <w:rFonts w:ascii="Times New Roman" w:hAnsi="Times New Roman" w:cs="Times New Roman"/>
          <w:b/>
          <w:bCs/>
          <w:iCs/>
          <w:sz w:val="24"/>
          <w:szCs w:val="24"/>
        </w:rPr>
        <w:t>5. Сведения о доступе к информационным системам и информационно-телекоммуникационным сетям имеющихся электронных образовательных ресурсах, в том числе для инвалидов и лиц с ОВЗ</w:t>
      </w:r>
    </w:p>
    <w:bookmarkEnd w:id="0"/>
    <w:p w:rsidR="00B001A1" w:rsidRDefault="00B001A1" w:rsidP="00B00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свободном доступе для педагогов и административного персонала в ДОУ имеется 5 персональных компьютеров, 4 ноутбука, каждый из которых имеет выход в Интернет.</w:t>
      </w:r>
    </w:p>
    <w:p w:rsidR="00B001A1" w:rsidRDefault="00B001A1" w:rsidP="00B00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свободное от деятельности с детьми время каждый педагог ДОУ может воспользоваться техническими и сетевыми ресурсами для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-образовательных задач.</w:t>
      </w:r>
    </w:p>
    <w:p w:rsidR="00B001A1" w:rsidRDefault="00B001A1" w:rsidP="00B00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доступ воспитанников ДОУ к электронным образовательным ресурсам не предусмотрен. Доступ воспитанников к электронным образовательным ресурсам, обеспечивается педагогами.</w:t>
      </w:r>
    </w:p>
    <w:p w:rsidR="00B001A1" w:rsidRDefault="00B001A1" w:rsidP="00B00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составляют дети подготовительной группы, педагоги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  принимают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федеральной экспериментальной площадке «Мобильное электронное образование». Использование данного ресурса детьми регулируется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правилами 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2.4.1.3648-20.</w:t>
      </w:r>
    </w:p>
    <w:p w:rsidR="00B001A1" w:rsidRDefault="00B001A1" w:rsidP="00B00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используют ЭОР Единой коллекции цифровых образовательных ресурсов (сайт 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>
        <w:rPr>
          <w:rFonts w:ascii="Times New Roman" w:hAnsi="Times New Roman" w:cs="Times New Roman"/>
          <w:sz w:val="24"/>
          <w:szCs w:val="24"/>
        </w:rPr>
        <w:t>), сайт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Росметод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кабинет» и др. </w:t>
      </w:r>
      <w:proofErr w:type="gramStart"/>
      <w:r>
        <w:rPr>
          <w:rFonts w:ascii="Times New Roman" w:hAnsi="Times New Roman" w:cs="Times New Roman"/>
          <w:sz w:val="24"/>
          <w:szCs w:val="24"/>
        </w:rPr>
        <w:t>ЭОР  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в ДОУ: индивидуальные и подгрупповые занятия педагога-психолога, занятия воспитателя.</w:t>
      </w:r>
    </w:p>
    <w:p w:rsidR="00B001A1" w:rsidRDefault="00B001A1" w:rsidP="00B001A1">
      <w:pPr>
        <w:spacing w:line="240" w:lineRule="auto"/>
      </w:pPr>
    </w:p>
    <w:p w:rsidR="00E85F2B" w:rsidRDefault="00E85F2B"/>
    <w:sectPr w:rsidR="00E8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D7"/>
    <w:rsid w:val="000346D7"/>
    <w:rsid w:val="00B001A1"/>
    <w:rsid w:val="00E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6F06-D9D3-4BB8-8B34-E91B309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2021-09-07T06:10:00Z</dcterms:created>
  <dcterms:modified xsi:type="dcterms:W3CDTF">2021-09-07T06:10:00Z</dcterms:modified>
</cp:coreProperties>
</file>