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56" w:rsidRPr="00AA40F1" w:rsidRDefault="00AA40F1" w:rsidP="006C7EDC">
      <w:pPr>
        <w:spacing w:before="90" w:after="270" w:line="420" w:lineRule="atLeast"/>
        <w:ind w:right="750"/>
        <w:outlineLvl w:val="0"/>
        <w:rPr>
          <w:rFonts w:ascii="Times New Roman" w:eastAsia="Times New Roman" w:hAnsi="Times New Roman" w:cs="Times New Roman"/>
          <w:color w:val="3366CC"/>
          <w:kern w:val="36"/>
          <w:sz w:val="28"/>
          <w:szCs w:val="28"/>
        </w:rPr>
      </w:pPr>
      <w:r w:rsidRPr="00AA40F1">
        <w:rPr>
          <w:rFonts w:ascii="Times New Roman" w:eastAsia="Times New Roman" w:hAnsi="Times New Roman" w:cs="Times New Roman"/>
          <w:noProof/>
          <w:color w:val="3366CC"/>
          <w:kern w:val="36"/>
          <w:sz w:val="28"/>
          <w:szCs w:val="28"/>
        </w:rPr>
        <w:drawing>
          <wp:anchor distT="0" distB="0" distL="114300" distR="114300" simplePos="0" relativeHeight="251659264" behindDoc="0" locked="0" layoutInCell="1" allowOverlap="1">
            <wp:simplePos x="0" y="0"/>
            <wp:positionH relativeFrom="margin">
              <wp:posOffset>5859145</wp:posOffset>
            </wp:positionH>
            <wp:positionV relativeFrom="margin">
              <wp:posOffset>99060</wp:posOffset>
            </wp:positionV>
            <wp:extent cx="968375" cy="1597660"/>
            <wp:effectExtent l="19050" t="0" r="3175" b="0"/>
            <wp:wrapSquare wrapText="bothSides"/>
            <wp:docPr id="8" name="Рисунок 5" descr="флегма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легматик"/>
                    <pic:cNvPicPr>
                      <a:picLocks noChangeAspect="1" noChangeArrowheads="1"/>
                    </pic:cNvPicPr>
                  </pic:nvPicPr>
                  <pic:blipFill>
                    <a:blip r:embed="rId5" cstate="print"/>
                    <a:srcRect/>
                    <a:stretch>
                      <a:fillRect/>
                    </a:stretch>
                  </pic:blipFill>
                  <pic:spPr bwMode="auto">
                    <a:xfrm>
                      <a:off x="0" y="0"/>
                      <a:ext cx="968375" cy="1597660"/>
                    </a:xfrm>
                    <a:prstGeom prst="rect">
                      <a:avLst/>
                    </a:prstGeom>
                    <a:noFill/>
                    <a:ln w="9525">
                      <a:noFill/>
                      <a:miter lim="800000"/>
                      <a:headEnd/>
                      <a:tailEnd/>
                    </a:ln>
                  </pic:spPr>
                </pic:pic>
              </a:graphicData>
            </a:graphic>
          </wp:anchor>
        </w:drawing>
      </w:r>
      <w:r w:rsidR="00835556" w:rsidRPr="00AA40F1">
        <w:rPr>
          <w:rFonts w:ascii="Times New Roman" w:eastAsia="Times New Roman" w:hAnsi="Times New Roman" w:cs="Times New Roman"/>
          <w:noProof/>
          <w:color w:val="3366CC"/>
          <w:kern w:val="36"/>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324100" cy="1757045"/>
            <wp:effectExtent l="19050" t="0" r="0" b="0"/>
            <wp:wrapSquare wrapText="bothSides"/>
            <wp:docPr id="1" name="Рисунок 1" descr="Как воспитывать ребенка флег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оспитывать ребенка флегматика"/>
                    <pic:cNvPicPr>
                      <a:picLocks noChangeAspect="1" noChangeArrowheads="1"/>
                    </pic:cNvPicPr>
                  </pic:nvPicPr>
                  <pic:blipFill>
                    <a:blip r:embed="rId6" cstate="print"/>
                    <a:srcRect/>
                    <a:stretch>
                      <a:fillRect/>
                    </a:stretch>
                  </pic:blipFill>
                  <pic:spPr bwMode="auto">
                    <a:xfrm>
                      <a:off x="0" y="0"/>
                      <a:ext cx="2324100" cy="1757045"/>
                    </a:xfrm>
                    <a:prstGeom prst="rect">
                      <a:avLst/>
                    </a:prstGeom>
                    <a:noFill/>
                    <a:ln w="9525">
                      <a:noFill/>
                      <a:miter lim="800000"/>
                      <a:headEnd/>
                      <a:tailEnd/>
                    </a:ln>
                  </pic:spPr>
                </pic:pic>
              </a:graphicData>
            </a:graphic>
          </wp:anchor>
        </w:drawing>
      </w:r>
      <w:r w:rsidR="00835556" w:rsidRPr="00AA40F1">
        <w:rPr>
          <w:rFonts w:ascii="Times New Roman" w:eastAsia="Times New Roman" w:hAnsi="Times New Roman" w:cs="Times New Roman"/>
          <w:color w:val="3366CC"/>
          <w:kern w:val="36"/>
          <w:sz w:val="28"/>
          <w:szCs w:val="28"/>
        </w:rPr>
        <w:t>Рекомендации психолога родителям.</w:t>
      </w:r>
    </w:p>
    <w:p w:rsidR="00835556" w:rsidRPr="00AA40F1" w:rsidRDefault="006C7EDC" w:rsidP="00AA40F1">
      <w:pPr>
        <w:spacing w:before="90" w:after="270" w:line="420" w:lineRule="atLeast"/>
        <w:ind w:right="750"/>
        <w:outlineLvl w:val="0"/>
        <w:rPr>
          <w:rFonts w:ascii="Times New Roman" w:eastAsia="Times New Roman" w:hAnsi="Times New Roman" w:cs="Times New Roman"/>
          <w:i/>
          <w:color w:val="3366CC"/>
          <w:kern w:val="36"/>
          <w:sz w:val="28"/>
          <w:szCs w:val="28"/>
          <w:u w:val="single"/>
        </w:rPr>
      </w:pPr>
      <w:r w:rsidRPr="00AA40F1">
        <w:rPr>
          <w:rFonts w:ascii="Times New Roman" w:eastAsia="Times New Roman" w:hAnsi="Times New Roman" w:cs="Times New Roman"/>
          <w:i/>
          <w:color w:val="3366CC"/>
          <w:kern w:val="36"/>
          <w:sz w:val="28"/>
          <w:szCs w:val="28"/>
          <w:u w:val="single"/>
        </w:rPr>
        <w:t>Ребенок флегматик – особенности развития и воспитания</w:t>
      </w:r>
    </w:p>
    <w:p w:rsidR="00B6312A" w:rsidRPr="00AA40F1" w:rsidRDefault="00B6312A" w:rsidP="00835556">
      <w:pPr>
        <w:spacing w:after="0" w:line="240" w:lineRule="auto"/>
        <w:ind w:right="750" w:firstLine="567"/>
        <w:contextualSpacing/>
        <w:outlineLvl w:val="0"/>
        <w:rPr>
          <w:rFonts w:ascii="Times New Roman" w:eastAsia="Times New Roman" w:hAnsi="Times New Roman" w:cs="Times New Roman"/>
          <w:color w:val="3366CC"/>
          <w:kern w:val="36"/>
          <w:sz w:val="28"/>
          <w:szCs w:val="28"/>
        </w:rPr>
      </w:pPr>
      <w:r w:rsidRPr="00AA40F1">
        <w:rPr>
          <w:rFonts w:ascii="Times New Roman" w:hAnsi="Times New Roman" w:cs="Times New Roman"/>
          <w:color w:val="141414"/>
          <w:sz w:val="28"/>
          <w:szCs w:val="28"/>
        </w:rPr>
        <w:t>Ребенок медлителен, ленив, спокойно и внимательно относится к миру, не любит выделяться. Он реалист: способен трезво взвесить все плюсы и минусы ситуации и сделать правильный выбор. Фигура флегматика похожа на круг, плечи покатые, походка уверенная</w:t>
      </w:r>
      <w:r w:rsidR="00835556" w:rsidRPr="00AA40F1">
        <w:rPr>
          <w:rFonts w:ascii="Times New Roman" w:hAnsi="Times New Roman" w:cs="Times New Roman"/>
          <w:color w:val="141414"/>
          <w:sz w:val="28"/>
          <w:szCs w:val="28"/>
        </w:rPr>
        <w:t>, неторопливая</w:t>
      </w:r>
      <w:r w:rsidRPr="00AA40F1">
        <w:rPr>
          <w:rFonts w:ascii="Times New Roman" w:hAnsi="Times New Roman" w:cs="Times New Roman"/>
          <w:color w:val="141414"/>
          <w:sz w:val="28"/>
          <w:szCs w:val="28"/>
        </w:rPr>
        <w:t>.</w:t>
      </w:r>
      <w:r w:rsidRPr="00AA40F1">
        <w:rPr>
          <w:rFonts w:ascii="Times New Roman" w:hAnsi="Times New Roman" w:cs="Times New Roman"/>
          <w:noProof/>
          <w:color w:val="141414"/>
          <w:sz w:val="28"/>
          <w:szCs w:val="28"/>
        </w:rPr>
        <w:t xml:space="preserve"> </w:t>
      </w:r>
    </w:p>
    <w:p w:rsidR="006C7EDC" w:rsidRPr="00AA40F1" w:rsidRDefault="006C7EDC" w:rsidP="00B6312A">
      <w:pPr>
        <w:spacing w:after="0" w:line="240" w:lineRule="auto"/>
        <w:ind w:firstLine="567"/>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В отличие от активного сангвиника, ребенок флегматик очень спокоен. Даже переключение с одного вида деятельности на другой происходит несколько затруднительно. Засыпает он быстро, но проснувшись, не вскакивает с постели, а спокойно лежит некоторое время. Кстати, именно флегматики любят кушать и спать.</w:t>
      </w:r>
      <w:r w:rsidR="00B6312A" w:rsidRPr="00AA40F1">
        <w:rPr>
          <w:rFonts w:ascii="Times New Roman" w:eastAsia="Times New Roman" w:hAnsi="Times New Roman" w:cs="Times New Roman"/>
          <w:color w:val="000000"/>
          <w:sz w:val="28"/>
          <w:szCs w:val="28"/>
        </w:rPr>
        <w:t xml:space="preserve"> </w:t>
      </w:r>
      <w:r w:rsidRPr="00AA40F1">
        <w:rPr>
          <w:rFonts w:ascii="Times New Roman" w:eastAsia="Times New Roman" w:hAnsi="Times New Roman" w:cs="Times New Roman"/>
          <w:color w:val="000000"/>
          <w:sz w:val="28"/>
          <w:szCs w:val="28"/>
        </w:rPr>
        <w:t>Много игрушек ребенку флегматику не нужно, ему достаточно несколько любимых, которыми он постоянно играет. Малыш не любит шума и беготни, которые так часто устраивают маленькие дети. Вместо этого он предпочитает спокойные игры и порядок. Замечено, что уже с раннего детства он аккуратно складывает игрушки и одежду.</w:t>
      </w:r>
    </w:p>
    <w:p w:rsidR="006C7EDC" w:rsidRPr="00AA40F1" w:rsidRDefault="006C7EDC" w:rsidP="00B6312A">
      <w:pPr>
        <w:spacing w:after="0" w:line="240" w:lineRule="auto"/>
        <w:ind w:firstLine="567"/>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Кстати, именно ребенок флегматик может долго и упорно обдирать обои в комнате, пока родители заняты своими делами. Но это не значит, что от него вообще не стоит ожидать скандалов. Например, малыш может закатить истерику, если ему не дают любимую игрушку или кардинально меняют привычный режим дня.</w:t>
      </w:r>
      <w:r w:rsidR="00B6312A" w:rsidRPr="00AA40F1">
        <w:rPr>
          <w:rFonts w:ascii="Times New Roman" w:eastAsia="Times New Roman" w:hAnsi="Times New Roman" w:cs="Times New Roman"/>
          <w:color w:val="000000"/>
          <w:sz w:val="28"/>
          <w:szCs w:val="28"/>
        </w:rPr>
        <w:t xml:space="preserve"> </w:t>
      </w:r>
      <w:r w:rsidRPr="00AA40F1">
        <w:rPr>
          <w:rFonts w:ascii="Times New Roman" w:eastAsia="Times New Roman" w:hAnsi="Times New Roman" w:cs="Times New Roman"/>
          <w:color w:val="000000"/>
          <w:sz w:val="28"/>
          <w:szCs w:val="28"/>
        </w:rPr>
        <w:t>Не удивляйтесь, если окажется, что </w:t>
      </w:r>
      <w:hyperlink r:id="rId7" w:tooltip="ребенок не хочет идти в детский сад" w:history="1">
        <w:r w:rsidRPr="00AA40F1">
          <w:rPr>
            <w:rFonts w:ascii="Times New Roman" w:eastAsia="Times New Roman" w:hAnsi="Times New Roman" w:cs="Times New Roman"/>
            <w:color w:val="009900"/>
            <w:sz w:val="28"/>
            <w:szCs w:val="28"/>
            <w:u w:val="single"/>
          </w:rPr>
          <w:t>ребенок не хочет идти в детский сад</w:t>
        </w:r>
      </w:hyperlink>
      <w:r w:rsidRPr="00AA40F1">
        <w:rPr>
          <w:rFonts w:ascii="Times New Roman" w:eastAsia="Times New Roman" w:hAnsi="Times New Roman" w:cs="Times New Roman"/>
          <w:color w:val="000000"/>
          <w:sz w:val="28"/>
          <w:szCs w:val="28"/>
        </w:rPr>
        <w:t>. Там нужно уметь быстро выполнять требования и задания воспитателей, с чем у маленького флегматика могут возникнуть трудности.</w:t>
      </w:r>
    </w:p>
    <w:p w:rsidR="00835556" w:rsidRPr="00AA40F1" w:rsidRDefault="00835556" w:rsidP="00B6312A">
      <w:pPr>
        <w:spacing w:after="0" w:line="240" w:lineRule="auto"/>
        <w:ind w:firstLine="567"/>
        <w:contextualSpacing/>
        <w:rPr>
          <w:rFonts w:ascii="Times New Roman" w:eastAsia="Times New Roman" w:hAnsi="Times New Roman" w:cs="Times New Roman"/>
          <w:color w:val="000000"/>
          <w:sz w:val="28"/>
          <w:szCs w:val="28"/>
        </w:rPr>
      </w:pP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b/>
          <w:bCs/>
          <w:color w:val="000000"/>
          <w:sz w:val="28"/>
          <w:szCs w:val="28"/>
        </w:rPr>
        <w:t>Какие проблемы могут быть с ребенком флегматиком:</w:t>
      </w: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 ребенок с данным типом темперамента не любит менять свои привычки, поэтому не удивляйтесь, если вам придется целую неделю читать ему на ночь одну и ту же сказку, не изменяя в ней ни единого слова;</w:t>
      </w: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 если вы захотите что-нибудь поменять в его распорядке дня или питании, придется согласовывать это с малышом, иначе вы увидите, как </w:t>
      </w:r>
      <w:hyperlink r:id="rId8" w:tooltip="почему ребенок закатывает истерики" w:history="1">
        <w:r w:rsidRPr="00AA40F1">
          <w:rPr>
            <w:rFonts w:ascii="Times New Roman" w:eastAsia="Times New Roman" w:hAnsi="Times New Roman" w:cs="Times New Roman"/>
            <w:color w:val="009900"/>
            <w:sz w:val="28"/>
            <w:szCs w:val="28"/>
            <w:u w:val="single"/>
          </w:rPr>
          <w:t>ребенок закатывает истерики</w:t>
        </w:r>
      </w:hyperlink>
      <w:r w:rsidRPr="00AA40F1">
        <w:rPr>
          <w:rFonts w:ascii="Times New Roman" w:eastAsia="Times New Roman" w:hAnsi="Times New Roman" w:cs="Times New Roman"/>
          <w:color w:val="000000"/>
          <w:sz w:val="28"/>
          <w:szCs w:val="28"/>
        </w:rPr>
        <w:t>.</w:t>
      </w:r>
    </w:p>
    <w:p w:rsidR="006C7EDC" w:rsidRPr="00AA40F1" w:rsidRDefault="006C7EDC" w:rsidP="00B6312A">
      <w:pPr>
        <w:spacing w:after="0" w:line="240" w:lineRule="auto"/>
        <w:ind w:right="750"/>
        <w:contextualSpacing/>
        <w:outlineLvl w:val="1"/>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Советы родителям ребенка флегматика</w:t>
      </w: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1. Поскольку флегматикам очень тяжело соблюдать режим дня, вам придется приложить определенные усилия, чтобы научить кроху «чувствовать» время. Только не пытайтесь его подгонять, это не даст нужного результата.</w:t>
      </w: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2. Флегматики становятся хорошими и верными друзьями, но вот найти этих самых друзей для них большая проблема. Поэтому с раннего детства учите ребенка общаться, чтобы он умел проявить инициативу и познакомиться с кем-то или легко включался в игру на детской площадке.</w:t>
      </w: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t>3. Никогда не акцентируйте внимание ребенка на том, что он что-то делает медленнее или хуже других, это может серьезно подорвать его самооценку.</w:t>
      </w: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r w:rsidRPr="00AA40F1">
        <w:rPr>
          <w:rFonts w:ascii="Times New Roman" w:eastAsia="Times New Roman" w:hAnsi="Times New Roman" w:cs="Times New Roman"/>
          <w:color w:val="000000"/>
          <w:sz w:val="28"/>
          <w:szCs w:val="28"/>
        </w:rPr>
        <w:lastRenderedPageBreak/>
        <w:t>4. В силу того, что флегматикам сложно быстро переключать свое внимание, они не всегда успевают следить за ходом мыслей преподавателя в школе. Избежать этого также помогут совместные занятия и тренировки.</w:t>
      </w:r>
    </w:p>
    <w:p w:rsidR="006C7EDC" w:rsidRPr="00AA40F1" w:rsidRDefault="006C7EDC" w:rsidP="00B6312A">
      <w:pPr>
        <w:spacing w:after="0" w:line="240" w:lineRule="auto"/>
        <w:contextualSpacing/>
        <w:rPr>
          <w:rFonts w:ascii="Times New Roman" w:eastAsia="Times New Roman" w:hAnsi="Times New Roman" w:cs="Times New Roman"/>
          <w:color w:val="000000"/>
          <w:sz w:val="28"/>
          <w:szCs w:val="28"/>
        </w:rPr>
      </w:pPr>
    </w:p>
    <w:p w:rsidR="006C7EDC" w:rsidRPr="00AA40F1" w:rsidRDefault="006C7EDC" w:rsidP="00AA40F1">
      <w:pPr>
        <w:spacing w:after="0"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i/>
          <w:iCs/>
          <w:color w:val="151515"/>
          <w:sz w:val="28"/>
          <w:szCs w:val="28"/>
        </w:rPr>
        <w:t>Детей с флегматическим темпераментом называют мямлями и копушами. Родители ими всегда недовольны. Их постоянно подгоняют, торопят и даже запугивают: "Вот пойдешь в школу, будут у тебя одни двойки" или "Поторопись, а то опоздаешь, и кино начнется без тебя"</w:t>
      </w:r>
      <w:proofErr w:type="gramStart"/>
      <w:r w:rsidRPr="00AA40F1">
        <w:rPr>
          <w:rFonts w:ascii="Times New Roman" w:eastAsia="Times New Roman" w:hAnsi="Times New Roman" w:cs="Times New Roman"/>
          <w:i/>
          <w:iCs/>
          <w:color w:val="151515"/>
          <w:sz w:val="28"/>
          <w:szCs w:val="28"/>
        </w:rPr>
        <w:t xml:space="preserve"> .</w:t>
      </w:r>
      <w:proofErr w:type="gramEnd"/>
      <w:r w:rsidRPr="00AA40F1">
        <w:rPr>
          <w:rFonts w:ascii="Times New Roman" w:eastAsia="Times New Roman" w:hAnsi="Times New Roman" w:cs="Times New Roman"/>
          <w:i/>
          <w:iCs/>
          <w:color w:val="151515"/>
          <w:sz w:val="28"/>
          <w:szCs w:val="28"/>
        </w:rPr>
        <w:t> </w:t>
      </w:r>
      <w:r w:rsidRPr="00AA40F1">
        <w:rPr>
          <w:rFonts w:ascii="Times New Roman" w:eastAsia="Times New Roman" w:hAnsi="Times New Roman" w:cs="Times New Roman"/>
          <w:b/>
          <w:bCs/>
          <w:i/>
          <w:iCs/>
          <w:color w:val="151515"/>
          <w:sz w:val="28"/>
          <w:szCs w:val="28"/>
        </w:rPr>
        <w:t>Ребенок-</w:t>
      </w:r>
      <w:r w:rsidRPr="00AA40F1">
        <w:rPr>
          <w:rFonts w:ascii="Times New Roman" w:eastAsia="Times New Roman" w:hAnsi="Times New Roman" w:cs="Times New Roman"/>
          <w:i/>
          <w:iCs/>
          <w:color w:val="151515"/>
          <w:sz w:val="28"/>
          <w:szCs w:val="28"/>
        </w:rPr>
        <w:t> медлителен. Он спокойный и полненький. Копуша и молчун.</w:t>
      </w:r>
    </w:p>
    <w:p w:rsidR="006C7EDC" w:rsidRPr="00AA40F1" w:rsidRDefault="00835556" w:rsidP="00AA40F1">
      <w:pPr>
        <w:spacing w:after="0" w:line="183" w:lineRule="atLeast"/>
        <w:jc w:val="both"/>
        <w:rPr>
          <w:rFonts w:ascii="Times New Roman" w:eastAsia="Times New Roman" w:hAnsi="Times New Roman" w:cs="Times New Roman"/>
          <w:color w:val="151515"/>
          <w:sz w:val="28"/>
          <w:szCs w:val="28"/>
        </w:rPr>
      </w:pPr>
      <w:proofErr w:type="gramStart"/>
      <w:r w:rsidRPr="00AA40F1">
        <w:rPr>
          <w:rFonts w:ascii="Times New Roman" w:eastAsia="Times New Roman" w:hAnsi="Times New Roman" w:cs="Times New Roman"/>
          <w:b/>
          <w:bCs/>
          <w:color w:val="151515"/>
          <w:sz w:val="28"/>
          <w:szCs w:val="28"/>
        </w:rPr>
        <w:t>е</w:t>
      </w:r>
      <w:proofErr w:type="gramEnd"/>
      <w:r w:rsidRPr="00AA40F1">
        <w:rPr>
          <w:rFonts w:ascii="Times New Roman" w:eastAsia="Times New Roman" w:hAnsi="Times New Roman" w:cs="Times New Roman"/>
          <w:b/>
          <w:bCs/>
          <w:color w:val="151515"/>
          <w:sz w:val="28"/>
          <w:szCs w:val="28"/>
        </w:rPr>
        <w:t>го</w:t>
      </w:r>
      <w:r w:rsidR="006C7EDC" w:rsidRPr="00AA40F1">
        <w:rPr>
          <w:rFonts w:ascii="Times New Roman" w:eastAsia="Times New Roman" w:hAnsi="Times New Roman" w:cs="Times New Roman"/>
          <w:color w:val="151515"/>
          <w:sz w:val="28"/>
          <w:szCs w:val="28"/>
        </w:rPr>
        <w:t> трудно расстроить или рассмешить. Он остается невозмутимым, когда вокруг него ссорятся или смеются. Флегматик ненаходчив, с трудом переключает внимание и долго привыкает к новой обстановке. Обычно у него бедная мимика, движения и речь замедленные и невыразительные. Но при этом малыш знает много стихов и песен. Он с удовольствием вспоминает все, что знал раньше, но при этом нового боится и не любит. </w:t>
      </w:r>
      <w:r w:rsidRPr="00AA40F1">
        <w:rPr>
          <w:rFonts w:ascii="Times New Roman" w:eastAsia="Times New Roman" w:hAnsi="Times New Roman" w:cs="Times New Roman"/>
          <w:b/>
          <w:bCs/>
          <w:color w:val="151515"/>
          <w:sz w:val="28"/>
          <w:szCs w:val="28"/>
        </w:rPr>
        <w:t>0н</w:t>
      </w:r>
      <w:r w:rsidR="006C7EDC" w:rsidRPr="00AA40F1">
        <w:rPr>
          <w:rFonts w:ascii="Times New Roman" w:eastAsia="Times New Roman" w:hAnsi="Times New Roman" w:cs="Times New Roman"/>
          <w:color w:val="151515"/>
          <w:sz w:val="28"/>
          <w:szCs w:val="28"/>
        </w:rPr>
        <w:t> воспринимает всю новую информацию, будь то стихи или правила, очень медленно и неторопливо, но запоминает надолго и редко ошибается. Он мало двигается, мало фантазирует, играет тихо и спокойно. У него есть всего несколько любимых игрушек.</w:t>
      </w:r>
    </w:p>
    <w:p w:rsidR="006C7EDC" w:rsidRPr="00AA40F1" w:rsidRDefault="006C7EDC" w:rsidP="00AA40F1">
      <w:pPr>
        <w:spacing w:after="0"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Маленький флегматик любит во всем порядок, добротность и постоянство. Он тщательно складывает игрушки и одежду. Он пьет только из своей чашки, ест только своей ложкой. В детском саду играет только своей игрушкой. Если что-то складывается не так, как он привык, малыш свои права отстаивает с почти холерической энергией. Если занятие оказалось интересно </w:t>
      </w:r>
      <w:r w:rsidRPr="00AA40F1">
        <w:rPr>
          <w:rFonts w:ascii="Times New Roman" w:eastAsia="Times New Roman" w:hAnsi="Times New Roman" w:cs="Times New Roman"/>
          <w:b/>
          <w:bCs/>
          <w:color w:val="151515"/>
          <w:sz w:val="28"/>
          <w:szCs w:val="28"/>
        </w:rPr>
        <w:t>ребенку-</w:t>
      </w:r>
      <w:r w:rsidRPr="00AA40F1">
        <w:rPr>
          <w:rFonts w:ascii="Times New Roman" w:eastAsia="Times New Roman" w:hAnsi="Times New Roman" w:cs="Times New Roman"/>
          <w:color w:val="151515"/>
          <w:sz w:val="28"/>
          <w:szCs w:val="28"/>
        </w:rPr>
        <w:t>, то он проявляет энергичность, работоспособность, выдержку и самообладание. Он никогда не торопится, любит играть один, спокойно. Ему не нравятся игры, в которых необходимо проявлять быстроту и сноровку. Флегматик очень медленно адаптируется  к новым условиям жизни. Этому ребенку трудно  привыкать к детскому саду, к смене воспитателей, тяжело приспосабливаться к новым требованиям, к новому режиму. Ему трудно расставаться с родителями, знакомиться с новыми детьми.</w:t>
      </w:r>
    </w:p>
    <w:p w:rsidR="006C7EDC" w:rsidRPr="00AA40F1" w:rsidRDefault="006C7EDC" w:rsidP="00AA40F1">
      <w:pPr>
        <w:spacing w:after="0"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Другим детям флегматик скучен, они не хотят играть с ним в активные и подвижные игры. Но сверстникам нравится играть с ним в ролевые игры: магазин, дочки-матери, зоопарк, гараж. Флегматичный ребенок затрудняется самостоятельно выбрать себе роль и спокойно отдает право выбора другим. В такой игре</w:t>
      </w:r>
      <w:r w:rsidR="00835556" w:rsidRPr="00AA40F1">
        <w:rPr>
          <w:rFonts w:ascii="Times New Roman" w:eastAsia="Times New Roman" w:hAnsi="Times New Roman" w:cs="Times New Roman"/>
          <w:color w:val="151515"/>
          <w:sz w:val="28"/>
          <w:szCs w:val="28"/>
        </w:rPr>
        <w:t xml:space="preserve"> </w:t>
      </w:r>
      <w:r w:rsidRPr="00AA40F1">
        <w:rPr>
          <w:rFonts w:ascii="Times New Roman" w:eastAsia="Times New Roman" w:hAnsi="Times New Roman" w:cs="Times New Roman"/>
          <w:color w:val="151515"/>
          <w:sz w:val="28"/>
          <w:szCs w:val="28"/>
        </w:rPr>
        <w:t>надежный партнер, пунктуальный и послушный. Чаще всего ему достаются второстепенные роли. Ребенок с флегматическим темпераментом тяжело сходятся с людьми, им трудно показывают свои чувства. Но зато они проявляют такие прекрасные качества, как терпимость, уравновешенность, самообладание, аккуратность, старательность, невозмутимость, способность к длительному сосредоточению.</w:t>
      </w:r>
    </w:p>
    <w:p w:rsidR="006C7EDC" w:rsidRPr="00AA40F1" w:rsidRDefault="006C7EDC" w:rsidP="00AA40F1">
      <w:pPr>
        <w:spacing w:after="0"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Советуем родителям:</w:t>
      </w:r>
    </w:p>
    <w:p w:rsidR="006C7EDC" w:rsidRPr="00AA40F1"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Окрики, упреки, угрозы не смогут превратить </w:t>
      </w:r>
      <w:r w:rsidRPr="00AA40F1">
        <w:rPr>
          <w:rFonts w:ascii="Times New Roman" w:eastAsia="Times New Roman" w:hAnsi="Times New Roman" w:cs="Times New Roman"/>
          <w:b/>
          <w:bCs/>
          <w:color w:val="151515"/>
          <w:sz w:val="28"/>
          <w:szCs w:val="28"/>
        </w:rPr>
        <w:t>ребенка-флегматика</w:t>
      </w:r>
      <w:r w:rsidRPr="00AA40F1">
        <w:rPr>
          <w:rFonts w:ascii="Times New Roman" w:eastAsia="Times New Roman" w:hAnsi="Times New Roman" w:cs="Times New Roman"/>
          <w:color w:val="151515"/>
          <w:sz w:val="28"/>
          <w:szCs w:val="28"/>
        </w:rPr>
        <w:t> в шустрого ребенка. Наоборот, такой сильный раздражитель, как окрик затормаживает ребенка. Малыш быстро расходует энергию, потому что быстрый темп требует от него большого напряжения.</w:t>
      </w:r>
    </w:p>
    <w:p w:rsidR="006C7EDC" w:rsidRPr="00AA40F1"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 xml:space="preserve">Наберитесь терпения и с детства учите малыша приемам умывания, одевания, ухода за игрушками, книгами. Можно призвать на помощь будильник, песочные </w:t>
      </w:r>
      <w:r w:rsidRPr="00AA40F1">
        <w:rPr>
          <w:rFonts w:ascii="Times New Roman" w:eastAsia="Times New Roman" w:hAnsi="Times New Roman" w:cs="Times New Roman"/>
          <w:color w:val="151515"/>
          <w:sz w:val="28"/>
          <w:szCs w:val="28"/>
        </w:rPr>
        <w:lastRenderedPageBreak/>
        <w:t xml:space="preserve">часы, чтобы ребенок учился заканчивать дело быстро, до звонка, следить за темпом выполнения задания. Развивать активность и подвижность необходимо постепенно, наращивать </w:t>
      </w:r>
      <w:proofErr w:type="gramStart"/>
      <w:r w:rsidRPr="00AA40F1">
        <w:rPr>
          <w:rFonts w:ascii="Times New Roman" w:eastAsia="Times New Roman" w:hAnsi="Times New Roman" w:cs="Times New Roman"/>
          <w:color w:val="151515"/>
          <w:sz w:val="28"/>
          <w:szCs w:val="28"/>
        </w:rPr>
        <w:t>темп</w:t>
      </w:r>
      <w:proofErr w:type="gramEnd"/>
      <w:r w:rsidRPr="00AA40F1">
        <w:rPr>
          <w:rFonts w:ascii="Times New Roman" w:eastAsia="Times New Roman" w:hAnsi="Times New Roman" w:cs="Times New Roman"/>
          <w:color w:val="151515"/>
          <w:sz w:val="28"/>
          <w:szCs w:val="28"/>
        </w:rPr>
        <w:t xml:space="preserve"> не спеша, при этом нужно учитывать способности и возможности малыша. Хвалите его даже за незначительное проявление быстроты и расторопности.</w:t>
      </w:r>
    </w:p>
    <w:p w:rsidR="006C7EDC" w:rsidRPr="00AA40F1"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Не пытайтесь сделать </w:t>
      </w:r>
      <w:r w:rsidRPr="00AA40F1">
        <w:rPr>
          <w:rFonts w:ascii="Times New Roman" w:eastAsia="Times New Roman" w:hAnsi="Times New Roman" w:cs="Times New Roman"/>
          <w:b/>
          <w:bCs/>
          <w:color w:val="151515"/>
          <w:sz w:val="28"/>
          <w:szCs w:val="28"/>
        </w:rPr>
        <w:t>ребенка-флегматика</w:t>
      </w:r>
      <w:r w:rsidRPr="00AA40F1">
        <w:rPr>
          <w:rFonts w:ascii="Times New Roman" w:eastAsia="Times New Roman" w:hAnsi="Times New Roman" w:cs="Times New Roman"/>
          <w:color w:val="151515"/>
          <w:sz w:val="28"/>
          <w:szCs w:val="28"/>
        </w:rPr>
        <w:t> удобным для себя. Иначе его неторопливость может перерасти в безразличие и равнодушие.</w:t>
      </w:r>
    </w:p>
    <w:p w:rsidR="006C7EDC" w:rsidRPr="00AA40F1"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Настойчиво будите ребенка утром, не давайте пересыпать днем, а вот вечером его лучше укладывать спать около 9-ти часов.</w:t>
      </w:r>
    </w:p>
    <w:p w:rsidR="006C7EDC" w:rsidRPr="00AA40F1"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8"/>
          <w:szCs w:val="28"/>
        </w:rPr>
      </w:pPr>
      <w:proofErr w:type="gramStart"/>
      <w:r w:rsidRPr="00AA40F1">
        <w:rPr>
          <w:rFonts w:ascii="Times New Roman" w:eastAsia="Times New Roman" w:hAnsi="Times New Roman" w:cs="Times New Roman"/>
          <w:color w:val="151515"/>
          <w:sz w:val="28"/>
          <w:szCs w:val="28"/>
        </w:rPr>
        <w:t>Развивайте творческое воображение, фантазию </w:t>
      </w:r>
      <w:r w:rsidRPr="00AA40F1">
        <w:rPr>
          <w:rFonts w:ascii="Times New Roman" w:eastAsia="Times New Roman" w:hAnsi="Times New Roman" w:cs="Times New Roman"/>
          <w:b/>
          <w:bCs/>
          <w:color w:val="151515"/>
          <w:sz w:val="28"/>
          <w:szCs w:val="28"/>
        </w:rPr>
        <w:t>ребенка-флегматика</w:t>
      </w:r>
      <w:r w:rsidRPr="00AA40F1">
        <w:rPr>
          <w:rFonts w:ascii="Times New Roman" w:eastAsia="Times New Roman" w:hAnsi="Times New Roman" w:cs="Times New Roman"/>
          <w:color w:val="151515"/>
          <w:sz w:val="28"/>
          <w:szCs w:val="28"/>
        </w:rPr>
        <w:t>, занимайтесь музыкой, вышиванием, вязанием, лепкой, рисованием.</w:t>
      </w:r>
      <w:proofErr w:type="gramEnd"/>
      <w:r w:rsidRPr="00AA40F1">
        <w:rPr>
          <w:rFonts w:ascii="Times New Roman" w:eastAsia="Times New Roman" w:hAnsi="Times New Roman" w:cs="Times New Roman"/>
          <w:color w:val="151515"/>
          <w:sz w:val="28"/>
          <w:szCs w:val="28"/>
        </w:rPr>
        <w:t xml:space="preserve"> Играйте вместе с малышом, приглашайте домой сверстников, чтобы дети играли вместе. Не предоставляйте ребенка самому себе, заинтересовывайте его, тормошите, учите соревноваться.</w:t>
      </w:r>
    </w:p>
    <w:p w:rsidR="006C7EDC" w:rsidRPr="00AA40F1"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Используйте упражнения со сменой скорости движения (чередование ходьбы и бега). Чтобы преодолеть вялость и инертность, вовлекайте </w:t>
      </w:r>
      <w:r w:rsidRPr="00AA40F1">
        <w:rPr>
          <w:rFonts w:ascii="Times New Roman" w:eastAsia="Times New Roman" w:hAnsi="Times New Roman" w:cs="Times New Roman"/>
          <w:b/>
          <w:bCs/>
          <w:color w:val="151515"/>
          <w:sz w:val="28"/>
          <w:szCs w:val="28"/>
        </w:rPr>
        <w:t>ребенка-флегматика</w:t>
      </w:r>
      <w:r w:rsidRPr="00AA40F1">
        <w:rPr>
          <w:rFonts w:ascii="Times New Roman" w:eastAsia="Times New Roman" w:hAnsi="Times New Roman" w:cs="Times New Roman"/>
          <w:color w:val="151515"/>
          <w:sz w:val="28"/>
          <w:szCs w:val="28"/>
        </w:rPr>
        <w:t> в занятия гимнастикой, подвижными играми, зовите в поход. В этих случаях от темпа работы ребенка будет зависеть успех общего дела. Ненавязчиво объясните, что если он будет слишком медлительным, то подведет товарищей.</w:t>
      </w:r>
    </w:p>
    <w:p w:rsidR="006C7EDC" w:rsidRPr="00AA40F1"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Будет полезно ходить с малышом в гости, давать неожиданные поручения (позвонить по телефону, передать соседям ключ, купить в вашем присутствии какую-то вещь)</w:t>
      </w:r>
      <w:proofErr w:type="gramStart"/>
      <w:r w:rsidRPr="00AA40F1">
        <w:rPr>
          <w:rFonts w:ascii="Times New Roman" w:eastAsia="Times New Roman" w:hAnsi="Times New Roman" w:cs="Times New Roman"/>
          <w:color w:val="151515"/>
          <w:sz w:val="28"/>
          <w:szCs w:val="28"/>
        </w:rPr>
        <w:t>.</w:t>
      </w:r>
      <w:proofErr w:type="gramEnd"/>
      <w:r w:rsidRPr="00AA40F1">
        <w:rPr>
          <w:rFonts w:ascii="Times New Roman" w:eastAsia="Times New Roman" w:hAnsi="Times New Roman" w:cs="Times New Roman"/>
          <w:color w:val="151515"/>
          <w:sz w:val="28"/>
          <w:szCs w:val="28"/>
        </w:rPr>
        <w:t xml:space="preserve"> </w:t>
      </w:r>
      <w:proofErr w:type="gramStart"/>
      <w:r w:rsidRPr="00AA40F1">
        <w:rPr>
          <w:rFonts w:ascii="Times New Roman" w:eastAsia="Times New Roman" w:hAnsi="Times New Roman" w:cs="Times New Roman"/>
          <w:color w:val="151515"/>
          <w:sz w:val="28"/>
          <w:szCs w:val="28"/>
        </w:rPr>
        <w:t>е</w:t>
      </w:r>
      <w:proofErr w:type="gramEnd"/>
      <w:r w:rsidRPr="00AA40F1">
        <w:rPr>
          <w:rFonts w:ascii="Times New Roman" w:eastAsia="Times New Roman" w:hAnsi="Times New Roman" w:cs="Times New Roman"/>
          <w:color w:val="151515"/>
          <w:sz w:val="28"/>
          <w:szCs w:val="28"/>
        </w:rPr>
        <w:t>сли ребенок приступил к делу, не оставляйте его одного, побудьте рядом, иначе период раскачки и начала дела может растянуться.</w:t>
      </w:r>
      <w:r w:rsidR="00835556" w:rsidRPr="00AA40F1">
        <w:rPr>
          <w:rFonts w:ascii="Times New Roman" w:eastAsia="Times New Roman" w:hAnsi="Times New Roman" w:cs="Times New Roman"/>
          <w:color w:val="151515"/>
          <w:sz w:val="28"/>
          <w:szCs w:val="28"/>
        </w:rPr>
        <w:t xml:space="preserve"> </w:t>
      </w:r>
      <w:r w:rsidRPr="00AA40F1">
        <w:rPr>
          <w:rFonts w:ascii="Times New Roman" w:eastAsia="Times New Roman" w:hAnsi="Times New Roman" w:cs="Times New Roman"/>
          <w:b/>
          <w:bCs/>
          <w:color w:val="151515"/>
          <w:sz w:val="28"/>
          <w:szCs w:val="28"/>
        </w:rPr>
        <w:t>Ребенку-флегматику</w:t>
      </w:r>
      <w:r w:rsidRPr="00AA40F1">
        <w:rPr>
          <w:rFonts w:ascii="Times New Roman" w:eastAsia="Times New Roman" w:hAnsi="Times New Roman" w:cs="Times New Roman"/>
          <w:color w:val="151515"/>
          <w:sz w:val="28"/>
          <w:szCs w:val="28"/>
        </w:rPr>
        <w:t> трудно приступить к делу и трудно его закончить. Заранее предупредите малыша, когда будет пора заканчивать, но никогда не прерывайте его резко.</w:t>
      </w:r>
    </w:p>
    <w:p w:rsidR="006C7EDC" w:rsidRPr="00AA40F1" w:rsidRDefault="006C7EDC" w:rsidP="006C7EDC">
      <w:pPr>
        <w:shd w:val="clear" w:color="auto" w:fill="F8F8EC"/>
        <w:spacing w:after="0" w:line="183" w:lineRule="atLeast"/>
        <w:jc w:val="both"/>
        <w:rPr>
          <w:rFonts w:ascii="Times New Roman" w:eastAsia="Times New Roman" w:hAnsi="Times New Roman" w:cs="Times New Roman"/>
          <w:color w:val="151515"/>
          <w:sz w:val="28"/>
          <w:szCs w:val="28"/>
        </w:rPr>
      </w:pPr>
      <w:r w:rsidRPr="00AA40F1">
        <w:rPr>
          <w:rFonts w:ascii="Times New Roman" w:eastAsia="Times New Roman" w:hAnsi="Times New Roman" w:cs="Times New Roman"/>
          <w:color w:val="151515"/>
          <w:sz w:val="28"/>
          <w:szCs w:val="28"/>
        </w:rPr>
        <w:t>Хорошо бы вашему флегматичному малышу подружиться с подвижным ребенком. Не переживайте, если энергичный друг возьмет всю инициативу на себя. Вы тоже получите дивиденды - ваш </w:t>
      </w:r>
      <w:r w:rsidRPr="00AA40F1">
        <w:rPr>
          <w:rFonts w:ascii="Times New Roman" w:eastAsia="Times New Roman" w:hAnsi="Times New Roman" w:cs="Times New Roman"/>
          <w:b/>
          <w:bCs/>
          <w:color w:val="151515"/>
          <w:sz w:val="28"/>
          <w:szCs w:val="28"/>
        </w:rPr>
        <w:t>ребенок-флегматик</w:t>
      </w:r>
      <w:r w:rsidRPr="00AA40F1">
        <w:rPr>
          <w:rFonts w:ascii="Times New Roman" w:eastAsia="Times New Roman" w:hAnsi="Times New Roman" w:cs="Times New Roman"/>
          <w:color w:val="151515"/>
          <w:sz w:val="28"/>
          <w:szCs w:val="28"/>
        </w:rPr>
        <w:t>  под руководством друга из тихони-мямли превратится в старательного, аккуратного, вдумчивого, трудолюбивого исполнителя, а для детей - в интересного напарника в играх, любимого товарища.</w:t>
      </w:r>
    </w:p>
    <w:p w:rsidR="006C7EDC" w:rsidRPr="00AA40F1" w:rsidRDefault="006C7EDC"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6C7EDC" w:rsidRPr="00AA40F1" w:rsidRDefault="006C7EDC" w:rsidP="006C7EDC">
      <w:pPr>
        <w:pStyle w:val="a3"/>
        <w:shd w:val="clear" w:color="auto" w:fill="FFFFFF"/>
        <w:spacing w:before="32" w:beforeAutospacing="0" w:after="86" w:afterAutospacing="0"/>
        <w:textAlignment w:val="baseline"/>
        <w:rPr>
          <w:color w:val="5F3E2F"/>
          <w:sz w:val="28"/>
          <w:szCs w:val="28"/>
        </w:rPr>
      </w:pPr>
      <w:r w:rsidRPr="00AA40F1">
        <w:rPr>
          <w:color w:val="5F3E2F"/>
          <w:sz w:val="28"/>
          <w:szCs w:val="28"/>
        </w:rPr>
        <w:t>Помни: детки-флегматики очень медлительные и терпеливые. Их еще называют спокойными детьми. Внешне малыш эмоционально сдержан, но чувства его глубоки и постоянны, психика устойчива к любым внешним раздражителям.</w:t>
      </w:r>
    </w:p>
    <w:p w:rsidR="006C7EDC" w:rsidRPr="00AA40F1" w:rsidRDefault="006C7EDC" w:rsidP="006C7EDC">
      <w:pPr>
        <w:pStyle w:val="a3"/>
        <w:shd w:val="clear" w:color="auto" w:fill="FFFFFF"/>
        <w:spacing w:before="32" w:beforeAutospacing="0" w:after="86" w:afterAutospacing="0"/>
        <w:textAlignment w:val="baseline"/>
        <w:rPr>
          <w:color w:val="5F3E2F"/>
          <w:sz w:val="28"/>
          <w:szCs w:val="28"/>
        </w:rPr>
      </w:pPr>
      <w:r w:rsidRPr="00AA40F1">
        <w:rPr>
          <w:color w:val="5F3E2F"/>
          <w:sz w:val="28"/>
          <w:szCs w:val="28"/>
        </w:rPr>
        <w:t>С самого детства они отличаются от своих сверстников. Не любят шум и суету, но зато любят хорошо покушать и поспать. Малыш</w:t>
      </w:r>
      <w:proofErr w:type="gramStart"/>
      <w:r w:rsidRPr="00AA40F1">
        <w:rPr>
          <w:color w:val="5F3E2F"/>
          <w:sz w:val="28"/>
          <w:szCs w:val="28"/>
        </w:rPr>
        <w:t>и-</w:t>
      </w:r>
      <w:proofErr w:type="gramEnd"/>
      <w:r w:rsidRPr="00AA40F1">
        <w:rPr>
          <w:color w:val="5F3E2F"/>
          <w:sz w:val="28"/>
          <w:szCs w:val="28"/>
        </w:rPr>
        <w:t xml:space="preserve"> очень аккуратны. Они любят порядок и чистоту. В их игровой редко можно найти раскиданные игрушки. Они могут сами себя занять, не мешая при этом взрослым. Но, несмотря на их очень сдержанный нрав – они могут и показать свое «Я». Они запросто могут закатить скандал, если их в чем-то обделили или внезапно нарушили привычный для них распорядок дня.</w:t>
      </w:r>
    </w:p>
    <w:p w:rsidR="00C36F29" w:rsidRDefault="006C7EDC" w:rsidP="00835556">
      <w:pPr>
        <w:pStyle w:val="2"/>
        <w:shd w:val="clear" w:color="auto" w:fill="FFFFFF"/>
        <w:spacing w:before="0" w:beforeAutospacing="0" w:after="107" w:afterAutospacing="0"/>
        <w:textAlignment w:val="baseline"/>
        <w:rPr>
          <w:b w:val="0"/>
          <w:bCs w:val="0"/>
          <w:color w:val="5F3E2F"/>
          <w:sz w:val="28"/>
          <w:szCs w:val="28"/>
          <w:lang w:val="en-US"/>
        </w:rPr>
      </w:pPr>
      <w:r w:rsidRPr="00AA40F1">
        <w:rPr>
          <w:b w:val="0"/>
          <w:bCs w:val="0"/>
          <w:color w:val="5F3E2F"/>
          <w:sz w:val="28"/>
          <w:szCs w:val="28"/>
        </w:rPr>
        <w:t>Ошибки родителей</w:t>
      </w:r>
      <w:r w:rsidR="00835556" w:rsidRPr="00AA40F1">
        <w:rPr>
          <w:b w:val="0"/>
          <w:bCs w:val="0"/>
          <w:color w:val="5F3E2F"/>
          <w:sz w:val="28"/>
          <w:szCs w:val="28"/>
        </w:rPr>
        <w:t xml:space="preserve">. </w:t>
      </w:r>
    </w:p>
    <w:p w:rsidR="006C7EDC" w:rsidRPr="00AA40F1" w:rsidRDefault="006C7EDC" w:rsidP="00835556">
      <w:pPr>
        <w:pStyle w:val="2"/>
        <w:shd w:val="clear" w:color="auto" w:fill="FFFFFF"/>
        <w:spacing w:before="0" w:beforeAutospacing="0" w:after="107" w:afterAutospacing="0"/>
        <w:textAlignment w:val="baseline"/>
        <w:rPr>
          <w:color w:val="5F3E2F"/>
          <w:sz w:val="28"/>
          <w:szCs w:val="28"/>
        </w:rPr>
      </w:pPr>
      <w:r w:rsidRPr="00AA40F1">
        <w:rPr>
          <w:color w:val="5F3E2F"/>
          <w:sz w:val="28"/>
          <w:szCs w:val="28"/>
        </w:rPr>
        <w:t xml:space="preserve">Совет маме: ты даже не пытайся ускорить процесс его размеренного способа жизни, не называй никогда кроху </w:t>
      </w:r>
      <w:proofErr w:type="gramStart"/>
      <w:r w:rsidRPr="00AA40F1">
        <w:rPr>
          <w:color w:val="5F3E2F"/>
          <w:sz w:val="28"/>
          <w:szCs w:val="28"/>
        </w:rPr>
        <w:t>лентяем</w:t>
      </w:r>
      <w:proofErr w:type="gramEnd"/>
      <w:r w:rsidRPr="00AA40F1">
        <w:rPr>
          <w:color w:val="5F3E2F"/>
          <w:sz w:val="28"/>
          <w:szCs w:val="28"/>
        </w:rPr>
        <w:t xml:space="preserve">, не упрекай его в медлительности. </w:t>
      </w:r>
      <w:r w:rsidRPr="00AA40F1">
        <w:rPr>
          <w:color w:val="5F3E2F"/>
          <w:sz w:val="28"/>
          <w:szCs w:val="28"/>
        </w:rPr>
        <w:lastRenderedPageBreak/>
        <w:t>Если ты постоянно будешь раздражаться и наказывать малыша, у него могут возникнуть комплексы и страх, что он ничего не успевает. Наберись терпения и не спеши делать все за него. Иначе он перестанет вообще что-либо делать сам.</w:t>
      </w:r>
    </w:p>
    <w:p w:rsidR="00C36F29" w:rsidRDefault="006C7EDC" w:rsidP="00B6312A">
      <w:pPr>
        <w:pStyle w:val="2"/>
        <w:shd w:val="clear" w:color="auto" w:fill="FFFFFF"/>
        <w:spacing w:before="0" w:beforeAutospacing="0" w:after="107" w:afterAutospacing="0"/>
        <w:textAlignment w:val="baseline"/>
        <w:rPr>
          <w:b w:val="0"/>
          <w:bCs w:val="0"/>
          <w:color w:val="5F3E2F"/>
          <w:sz w:val="28"/>
          <w:szCs w:val="28"/>
          <w:lang w:val="en-US"/>
        </w:rPr>
      </w:pPr>
      <w:r w:rsidRPr="00AA40F1">
        <w:rPr>
          <w:b w:val="0"/>
          <w:bCs w:val="0"/>
          <w:color w:val="5F3E2F"/>
          <w:sz w:val="28"/>
          <w:szCs w:val="28"/>
        </w:rPr>
        <w:t>Возьми на заметку</w:t>
      </w:r>
      <w:r w:rsidR="00B6312A" w:rsidRPr="00AA40F1">
        <w:rPr>
          <w:b w:val="0"/>
          <w:bCs w:val="0"/>
          <w:color w:val="5F3E2F"/>
          <w:sz w:val="28"/>
          <w:szCs w:val="28"/>
        </w:rPr>
        <w:t xml:space="preserve"> </w:t>
      </w:r>
    </w:p>
    <w:p w:rsidR="006C7EDC" w:rsidRPr="00AA40F1" w:rsidRDefault="006C7EDC" w:rsidP="00B6312A">
      <w:pPr>
        <w:pStyle w:val="2"/>
        <w:shd w:val="clear" w:color="auto" w:fill="FFFFFF"/>
        <w:spacing w:before="0" w:beforeAutospacing="0" w:after="107" w:afterAutospacing="0"/>
        <w:textAlignment w:val="baseline"/>
        <w:rPr>
          <w:color w:val="5F3E2F"/>
          <w:sz w:val="28"/>
          <w:szCs w:val="28"/>
        </w:rPr>
      </w:pPr>
      <w:proofErr w:type="spellStart"/>
      <w:r w:rsidRPr="00AA40F1">
        <w:rPr>
          <w:color w:val="5F3E2F"/>
          <w:sz w:val="28"/>
          <w:szCs w:val="28"/>
        </w:rPr>
        <w:t>Малышы-флегматики</w:t>
      </w:r>
      <w:proofErr w:type="spellEnd"/>
      <w:r w:rsidRPr="00AA40F1">
        <w:rPr>
          <w:color w:val="5F3E2F"/>
          <w:sz w:val="28"/>
          <w:szCs w:val="28"/>
        </w:rPr>
        <w:t xml:space="preserve"> ленивы</w:t>
      </w:r>
    </w:p>
    <w:p w:rsidR="006C7EDC" w:rsidRPr="00AA40F1" w:rsidRDefault="006C7EDC" w:rsidP="006C7EDC">
      <w:pPr>
        <w:pStyle w:val="a3"/>
        <w:shd w:val="clear" w:color="auto" w:fill="FFFFFF"/>
        <w:spacing w:before="0" w:beforeAutospacing="0" w:after="0" w:afterAutospacing="0"/>
        <w:textAlignment w:val="baseline"/>
        <w:rPr>
          <w:color w:val="5F3E2F"/>
          <w:sz w:val="28"/>
          <w:szCs w:val="28"/>
        </w:rPr>
      </w:pPr>
      <w:r w:rsidRPr="00AA40F1">
        <w:rPr>
          <w:color w:val="5F3E2F"/>
          <w:sz w:val="28"/>
          <w:szCs w:val="28"/>
        </w:rPr>
        <w:t>Самое важное, чтобы у</w:t>
      </w:r>
      <w:r w:rsidRPr="00AA40F1">
        <w:rPr>
          <w:rStyle w:val="apple-converted-space"/>
          <w:color w:val="5F3E2F"/>
          <w:sz w:val="28"/>
          <w:szCs w:val="28"/>
        </w:rPr>
        <w:t> </w:t>
      </w:r>
      <w:r w:rsidRPr="00AA40F1">
        <w:rPr>
          <w:rStyle w:val="a5"/>
          <w:color w:val="5F3E2F"/>
          <w:sz w:val="28"/>
          <w:szCs w:val="28"/>
          <w:bdr w:val="none" w:sz="0" w:space="0" w:color="auto" w:frame="1"/>
        </w:rPr>
        <w:t>малыш</w:t>
      </w:r>
      <w:proofErr w:type="gramStart"/>
      <w:r w:rsidRPr="00AA40F1">
        <w:rPr>
          <w:rStyle w:val="a5"/>
          <w:color w:val="5F3E2F"/>
          <w:sz w:val="28"/>
          <w:szCs w:val="28"/>
          <w:bdr w:val="none" w:sz="0" w:space="0" w:color="auto" w:frame="1"/>
        </w:rPr>
        <w:t>а-</w:t>
      </w:r>
      <w:proofErr w:type="gramEnd"/>
      <w:r w:rsidRPr="00AA40F1">
        <w:rPr>
          <w:rStyle w:val="apple-converted-space"/>
          <w:color w:val="5F3E2F"/>
          <w:sz w:val="28"/>
          <w:szCs w:val="28"/>
        </w:rPr>
        <w:t> </w:t>
      </w:r>
      <w:r w:rsidRPr="00AA40F1">
        <w:rPr>
          <w:color w:val="5F3E2F"/>
          <w:sz w:val="28"/>
          <w:szCs w:val="28"/>
        </w:rPr>
        <w:t>не развивалась лень. Давай ему какие-нибудь задания и внимательно наблюдай, как он их будет выполнять.</w:t>
      </w:r>
    </w:p>
    <w:p w:rsidR="006C7EDC" w:rsidRPr="00AA40F1" w:rsidRDefault="006C7EDC" w:rsidP="006C7EDC">
      <w:pPr>
        <w:pStyle w:val="a3"/>
        <w:shd w:val="clear" w:color="auto" w:fill="FFFFFF"/>
        <w:spacing w:before="32" w:beforeAutospacing="0" w:after="86" w:afterAutospacing="0"/>
        <w:textAlignment w:val="baseline"/>
        <w:rPr>
          <w:color w:val="5F3E2F"/>
          <w:sz w:val="28"/>
          <w:szCs w:val="28"/>
        </w:rPr>
      </w:pPr>
      <w:r w:rsidRPr="00AA40F1">
        <w:rPr>
          <w:color w:val="5F3E2F"/>
          <w:sz w:val="28"/>
          <w:szCs w:val="28"/>
        </w:rPr>
        <w:t xml:space="preserve">Постарайтесь сдружить его с детьми более активными. Но при этом нужно следить, чтобы они не подавляли малейшую его инициативу. </w:t>
      </w:r>
      <w:proofErr w:type="gramStart"/>
      <w:r w:rsidRPr="00AA40F1">
        <w:rPr>
          <w:color w:val="5F3E2F"/>
          <w:sz w:val="28"/>
          <w:szCs w:val="28"/>
        </w:rPr>
        <w:t>Почаще</w:t>
      </w:r>
      <w:proofErr w:type="gramEnd"/>
      <w:r w:rsidRPr="00AA40F1">
        <w:rPr>
          <w:color w:val="5F3E2F"/>
          <w:sz w:val="28"/>
          <w:szCs w:val="28"/>
        </w:rPr>
        <w:t xml:space="preserve"> хвали малыша и поощряй. Чтобы развить активность у малыша-флегматика полезно в деятельность ребенка вносить элементы соревнования: «Кто быстрее покушает?» и т.д. Основное правило в воспитании маленького флегматика – не торопить. Иначе, его флегматичность может в дальнейшем превратиться в равнодушие или безразличие.</w:t>
      </w:r>
    </w:p>
    <w:p w:rsidR="006C7EDC" w:rsidRPr="00AA40F1" w:rsidRDefault="006C7EDC" w:rsidP="006C7EDC">
      <w:pPr>
        <w:pStyle w:val="a3"/>
        <w:shd w:val="clear" w:color="auto" w:fill="FFFFFF"/>
        <w:spacing w:before="32" w:beforeAutospacing="0" w:after="86" w:afterAutospacing="0"/>
        <w:textAlignment w:val="baseline"/>
        <w:rPr>
          <w:color w:val="5F3E2F"/>
          <w:sz w:val="28"/>
          <w:szCs w:val="28"/>
        </w:rPr>
      </w:pPr>
      <w:r w:rsidRPr="00AA40F1">
        <w:rPr>
          <w:color w:val="5F3E2F"/>
          <w:sz w:val="28"/>
          <w:szCs w:val="28"/>
        </w:rPr>
        <w:t xml:space="preserve">Чтобы ребенок не </w:t>
      </w:r>
      <w:proofErr w:type="gramStart"/>
      <w:r w:rsidRPr="00AA40F1">
        <w:rPr>
          <w:color w:val="5F3E2F"/>
          <w:sz w:val="28"/>
          <w:szCs w:val="28"/>
        </w:rPr>
        <w:t>был</w:t>
      </w:r>
      <w:proofErr w:type="gramEnd"/>
      <w:r w:rsidRPr="00AA40F1">
        <w:rPr>
          <w:color w:val="5F3E2F"/>
          <w:sz w:val="28"/>
          <w:szCs w:val="28"/>
        </w:rPr>
        <w:t xml:space="preserve"> вялим и медлительным – приучи его заниматься гимнастикой. Хорошо подойдут для этого и подвижные игры. Никогда не оставляй кроху в душевном одиночестве. Внимательно следи за режимом дня своего малыша. Не давай ему очень долго спать – лучше вечером уложи его пораньше. За столом учи кроху кушать быстренько. Учи также своего малыша кушать красиво и никогда не засиживаться за столом.</w:t>
      </w:r>
    </w:p>
    <w:p w:rsidR="006C7EDC" w:rsidRPr="00AA40F1" w:rsidRDefault="006C7EDC" w:rsidP="006C7EDC">
      <w:pPr>
        <w:pStyle w:val="a3"/>
        <w:shd w:val="clear" w:color="auto" w:fill="FFFFFF"/>
        <w:spacing w:before="0" w:beforeAutospacing="0" w:after="0" w:afterAutospacing="0"/>
        <w:textAlignment w:val="baseline"/>
        <w:rPr>
          <w:color w:val="5F3E2F"/>
          <w:sz w:val="28"/>
          <w:szCs w:val="28"/>
        </w:rPr>
      </w:pPr>
      <w:r w:rsidRPr="00C36F29">
        <w:rPr>
          <w:rStyle w:val="a8"/>
          <w:b/>
          <w:color w:val="5F3E2F"/>
          <w:sz w:val="28"/>
          <w:szCs w:val="28"/>
          <w:bdr w:val="none" w:sz="0" w:space="0" w:color="auto" w:frame="1"/>
        </w:rPr>
        <w:t>Ребенок-флегматик</w:t>
      </w:r>
      <w:r w:rsidRPr="00C36F29">
        <w:rPr>
          <w:rStyle w:val="apple-converted-space"/>
          <w:b/>
          <w:color w:val="5F3E2F"/>
          <w:sz w:val="28"/>
          <w:szCs w:val="28"/>
        </w:rPr>
        <w:t> </w:t>
      </w:r>
      <w:r w:rsidRPr="00C36F29">
        <w:rPr>
          <w:b/>
          <w:color w:val="5F3E2F"/>
          <w:sz w:val="28"/>
          <w:szCs w:val="28"/>
        </w:rPr>
        <w:t>– фантазер</w:t>
      </w:r>
      <w:r w:rsidRPr="00AA40F1">
        <w:rPr>
          <w:color w:val="5F3E2F"/>
          <w:sz w:val="28"/>
          <w:szCs w:val="28"/>
        </w:rPr>
        <w:t>. Старайся всячески развивать у него художественную фантазию и воображение. Для этого отлично подойдет занятие лепкой или рисованием. Как можно чаще играй с малышом, приглашай в дом его друзей.</w:t>
      </w:r>
    </w:p>
    <w:p w:rsidR="006C7EDC" w:rsidRDefault="006C7EDC" w:rsidP="006C7EDC">
      <w:pPr>
        <w:pStyle w:val="a3"/>
        <w:shd w:val="clear" w:color="auto" w:fill="FFFFFF"/>
        <w:spacing w:before="32" w:beforeAutospacing="0" w:after="86" w:afterAutospacing="0"/>
        <w:textAlignment w:val="baseline"/>
        <w:rPr>
          <w:color w:val="5F3E2F"/>
          <w:sz w:val="28"/>
          <w:szCs w:val="28"/>
          <w:lang w:val="en-US"/>
        </w:rPr>
      </w:pPr>
      <w:r w:rsidRPr="00AA40F1">
        <w:rPr>
          <w:color w:val="5F3E2F"/>
          <w:sz w:val="28"/>
          <w:szCs w:val="28"/>
        </w:rPr>
        <w:t>Очень трудно таким деткам прививать нужные привычки, а еще труднее – переучивать, поэтому несколько раз подумайте, прежде чем говорить или делать что-то в присутствии такого ребенка! Устойчивые навыки и привычки идут потом с ребенком - флегматиком через всю его жизнь.</w:t>
      </w:r>
    </w:p>
    <w:p w:rsidR="00C36F29" w:rsidRPr="00C36F29" w:rsidRDefault="00C36F29" w:rsidP="006C7EDC">
      <w:pPr>
        <w:pStyle w:val="a3"/>
        <w:shd w:val="clear" w:color="auto" w:fill="FFFFFF"/>
        <w:spacing w:before="32" w:beforeAutospacing="0" w:after="86" w:afterAutospacing="0"/>
        <w:textAlignment w:val="baseline"/>
        <w:rPr>
          <w:color w:val="5F3E2F"/>
          <w:sz w:val="28"/>
          <w:szCs w:val="28"/>
          <w:lang w:val="en-US"/>
        </w:rPr>
      </w:pPr>
    </w:p>
    <w:p w:rsidR="00C36F29" w:rsidRDefault="006C7EDC" w:rsidP="00B6312A">
      <w:pPr>
        <w:pStyle w:val="2"/>
        <w:shd w:val="clear" w:color="auto" w:fill="FFFFFF"/>
        <w:spacing w:before="0" w:beforeAutospacing="0" w:after="107" w:afterAutospacing="0"/>
        <w:textAlignment w:val="baseline"/>
        <w:rPr>
          <w:b w:val="0"/>
          <w:bCs w:val="0"/>
          <w:color w:val="5F3E2F"/>
          <w:sz w:val="28"/>
          <w:szCs w:val="28"/>
          <w:lang w:val="en-US"/>
        </w:rPr>
      </w:pPr>
      <w:r w:rsidRPr="00AA40F1">
        <w:rPr>
          <w:b w:val="0"/>
          <w:bCs w:val="0"/>
          <w:color w:val="5F3E2F"/>
          <w:sz w:val="28"/>
          <w:szCs w:val="28"/>
        </w:rPr>
        <w:t>Идем в садик</w:t>
      </w:r>
      <w:r w:rsidR="00B6312A" w:rsidRPr="00AA40F1">
        <w:rPr>
          <w:b w:val="0"/>
          <w:bCs w:val="0"/>
          <w:color w:val="5F3E2F"/>
          <w:sz w:val="28"/>
          <w:szCs w:val="28"/>
        </w:rPr>
        <w:t xml:space="preserve">. </w:t>
      </w:r>
    </w:p>
    <w:p w:rsidR="006C7EDC" w:rsidRPr="00AA40F1" w:rsidRDefault="006C7EDC" w:rsidP="00B6312A">
      <w:pPr>
        <w:pStyle w:val="2"/>
        <w:shd w:val="clear" w:color="auto" w:fill="FFFFFF"/>
        <w:spacing w:before="0" w:beforeAutospacing="0" w:after="107" w:afterAutospacing="0"/>
        <w:textAlignment w:val="baseline"/>
        <w:rPr>
          <w:color w:val="5F3E2F"/>
          <w:sz w:val="28"/>
          <w:szCs w:val="28"/>
        </w:rPr>
      </w:pPr>
      <w:r w:rsidRPr="00AA40F1">
        <w:rPr>
          <w:color w:val="5F3E2F"/>
          <w:sz w:val="28"/>
          <w:szCs w:val="28"/>
        </w:rPr>
        <w:t xml:space="preserve">Поход в садик – большое потрясение для малыша – флегматика. Поэтому ребенку нужно помочь привыкнуть к новому коллективу и обстоятельствам. Рекомендуем тебе несколько раз сходить в детсад вместе с крохой. Потом попробуй оставлять кроху самого в садике всего </w:t>
      </w:r>
      <w:proofErr w:type="gramStart"/>
      <w:r w:rsidRPr="00AA40F1">
        <w:rPr>
          <w:color w:val="5F3E2F"/>
          <w:sz w:val="28"/>
          <w:szCs w:val="28"/>
        </w:rPr>
        <w:t>на</w:t>
      </w:r>
      <w:proofErr w:type="gramEnd"/>
      <w:r w:rsidRPr="00AA40F1">
        <w:rPr>
          <w:color w:val="5F3E2F"/>
          <w:sz w:val="28"/>
          <w:szCs w:val="28"/>
        </w:rPr>
        <w:t xml:space="preserve"> полдня. Привыкнув к садику, ребенок-флегматик, как правило, становится примером в поведении для всех деток. Ведь он придерживается всех установленных правил.</w:t>
      </w:r>
    </w:p>
    <w:p w:rsidR="006C7EDC" w:rsidRPr="00AA40F1" w:rsidRDefault="006C7EDC" w:rsidP="006C7EDC">
      <w:pPr>
        <w:pStyle w:val="a3"/>
        <w:shd w:val="clear" w:color="auto" w:fill="FFFFFF"/>
        <w:spacing w:before="32" w:beforeAutospacing="0" w:after="86" w:afterAutospacing="0"/>
        <w:textAlignment w:val="baseline"/>
        <w:rPr>
          <w:color w:val="5F3E2F"/>
          <w:sz w:val="28"/>
          <w:szCs w:val="28"/>
        </w:rPr>
      </w:pPr>
      <w:r w:rsidRPr="00AA40F1">
        <w:rPr>
          <w:color w:val="5F3E2F"/>
          <w:sz w:val="28"/>
          <w:szCs w:val="28"/>
        </w:rPr>
        <w:t xml:space="preserve">Итак, необходимо привыкнуть к медлительному поведению своего малыша. Научить ребенка быть </w:t>
      </w:r>
      <w:proofErr w:type="gramStart"/>
      <w:r w:rsidRPr="00AA40F1">
        <w:rPr>
          <w:color w:val="5F3E2F"/>
          <w:sz w:val="28"/>
          <w:szCs w:val="28"/>
        </w:rPr>
        <w:t>поактивнее</w:t>
      </w:r>
      <w:proofErr w:type="gramEnd"/>
      <w:r w:rsidRPr="00AA40F1">
        <w:rPr>
          <w:color w:val="5F3E2F"/>
          <w:sz w:val="28"/>
          <w:szCs w:val="28"/>
        </w:rPr>
        <w:t xml:space="preserve"> помогут соревновательные игры. Следи за тем, чтобы твой ребенок не делал все из-под палки.  </w:t>
      </w:r>
      <w:proofErr w:type="gramStart"/>
      <w:r w:rsidRPr="00AA40F1">
        <w:rPr>
          <w:color w:val="5F3E2F"/>
          <w:sz w:val="28"/>
          <w:szCs w:val="28"/>
        </w:rPr>
        <w:t>Почаще</w:t>
      </w:r>
      <w:proofErr w:type="gramEnd"/>
      <w:r w:rsidRPr="00AA40F1">
        <w:rPr>
          <w:color w:val="5F3E2F"/>
          <w:sz w:val="28"/>
          <w:szCs w:val="28"/>
        </w:rPr>
        <w:t xml:space="preserve"> хвали и поощряй малыша. Радуйся малейшему его успеху.</w:t>
      </w:r>
    </w:p>
    <w:p w:rsidR="006C7EDC" w:rsidRPr="00AA40F1" w:rsidRDefault="006C7EDC" w:rsidP="00AA40F1">
      <w:pPr>
        <w:pStyle w:val="a3"/>
        <w:spacing w:before="0" w:beforeAutospacing="0" w:after="0" w:afterAutospacing="0"/>
        <w:contextualSpacing/>
        <w:jc w:val="both"/>
        <w:rPr>
          <w:color w:val="333333"/>
          <w:sz w:val="28"/>
          <w:szCs w:val="28"/>
        </w:rPr>
      </w:pPr>
      <w:r w:rsidRPr="00AA40F1">
        <w:rPr>
          <w:color w:val="333333"/>
          <w:sz w:val="28"/>
          <w:szCs w:val="28"/>
        </w:rPr>
        <w:t xml:space="preserve"> При воспитании малоподвижного флегматика важно развивать интерес к движениям, играть с ним в игры, где необходимы быстрота движений, точность, ловкость, и</w:t>
      </w:r>
      <w:r w:rsidRPr="00AA40F1">
        <w:rPr>
          <w:rStyle w:val="apple-converted-space"/>
          <w:color w:val="333333"/>
          <w:sz w:val="28"/>
          <w:szCs w:val="28"/>
        </w:rPr>
        <w:t> </w:t>
      </w:r>
      <w:r w:rsidRPr="00AA40F1">
        <w:rPr>
          <w:rStyle w:val="a5"/>
          <w:color w:val="333333"/>
          <w:sz w:val="28"/>
          <w:szCs w:val="28"/>
          <w:u w:val="single"/>
        </w:rPr>
        <w:t>поощрять, когда он выполняет любые правила игры</w:t>
      </w:r>
      <w:r w:rsidRPr="00AA40F1">
        <w:rPr>
          <w:color w:val="333333"/>
          <w:sz w:val="28"/>
          <w:szCs w:val="28"/>
        </w:rPr>
        <w:t>.</w:t>
      </w:r>
    </w:p>
    <w:p w:rsidR="006C7EDC" w:rsidRPr="00AA40F1" w:rsidRDefault="006C7EDC" w:rsidP="00AA40F1">
      <w:pPr>
        <w:pStyle w:val="a3"/>
        <w:spacing w:before="0" w:beforeAutospacing="0" w:after="0" w:afterAutospacing="0"/>
        <w:contextualSpacing/>
        <w:rPr>
          <w:color w:val="333333"/>
          <w:sz w:val="28"/>
          <w:szCs w:val="28"/>
        </w:rPr>
      </w:pPr>
      <w:r w:rsidRPr="00AA40F1">
        <w:rPr>
          <w:color w:val="333333"/>
          <w:sz w:val="28"/>
          <w:szCs w:val="28"/>
        </w:rPr>
        <w:lastRenderedPageBreak/>
        <w:t xml:space="preserve">У медлительных флегматиков необходимо </w:t>
      </w:r>
      <w:r w:rsidR="00B6312A" w:rsidRPr="00AA40F1">
        <w:rPr>
          <w:color w:val="333333"/>
          <w:sz w:val="28"/>
          <w:szCs w:val="28"/>
        </w:rPr>
        <w:t>с</w:t>
      </w:r>
      <w:r w:rsidRPr="00AA40F1">
        <w:rPr>
          <w:color w:val="333333"/>
          <w:sz w:val="28"/>
          <w:szCs w:val="28"/>
        </w:rPr>
        <w:t>тараться</w:t>
      </w:r>
      <w:r w:rsidRPr="00AA40F1">
        <w:rPr>
          <w:rStyle w:val="apple-converted-space"/>
          <w:color w:val="333333"/>
          <w:sz w:val="28"/>
          <w:szCs w:val="28"/>
        </w:rPr>
        <w:t> </w:t>
      </w:r>
      <w:r w:rsidRPr="00AA40F1">
        <w:rPr>
          <w:rStyle w:val="a5"/>
          <w:color w:val="333333"/>
          <w:sz w:val="28"/>
          <w:szCs w:val="28"/>
          <w:u w:val="single"/>
        </w:rPr>
        <w:t>постепенно</w:t>
      </w:r>
      <w:r w:rsidRPr="00AA40F1">
        <w:rPr>
          <w:rStyle w:val="apple-converted-space"/>
          <w:color w:val="333333"/>
          <w:sz w:val="28"/>
          <w:szCs w:val="28"/>
        </w:rPr>
        <w:t> </w:t>
      </w:r>
      <w:r w:rsidRPr="00AA40F1">
        <w:rPr>
          <w:color w:val="333333"/>
          <w:sz w:val="28"/>
          <w:szCs w:val="28"/>
        </w:rPr>
        <w:t>вырабатывать способность быстрее переключаться с одного вида деятельности на другой. Учите переключать внимание при выполнении различных поручений</w:t>
      </w:r>
    </w:p>
    <w:p w:rsidR="006C7EDC" w:rsidRPr="00AA40F1" w:rsidRDefault="006C7EDC" w:rsidP="00AA40F1">
      <w:pPr>
        <w:pStyle w:val="a3"/>
        <w:spacing w:before="0" w:beforeAutospacing="0" w:after="0" w:afterAutospacing="0"/>
        <w:contextualSpacing/>
        <w:jc w:val="both"/>
        <w:rPr>
          <w:color w:val="333333"/>
          <w:sz w:val="28"/>
          <w:szCs w:val="28"/>
        </w:rPr>
      </w:pPr>
      <w:r w:rsidRPr="00AA40F1">
        <w:rPr>
          <w:color w:val="333333"/>
          <w:sz w:val="28"/>
          <w:szCs w:val="28"/>
        </w:rPr>
        <w:t>Пытайтесь развивать любознательность ребёнка (читайте с ним интересные познавательные книги, смотрите научно-познавательные фильмы, посещайте музеи,</w:t>
      </w:r>
      <w:r w:rsidRPr="00AA40F1">
        <w:rPr>
          <w:rStyle w:val="apple-converted-space"/>
          <w:color w:val="333333"/>
          <w:sz w:val="28"/>
          <w:szCs w:val="28"/>
        </w:rPr>
        <w:t> </w:t>
      </w:r>
      <w:r w:rsidRPr="00AA40F1">
        <w:rPr>
          <w:rStyle w:val="a8"/>
          <w:color w:val="333333"/>
          <w:sz w:val="28"/>
          <w:szCs w:val="28"/>
        </w:rPr>
        <w:t>обсуждайте полученную информацию</w:t>
      </w:r>
      <w:r w:rsidRPr="00AA40F1">
        <w:rPr>
          <w:color w:val="333333"/>
          <w:sz w:val="28"/>
          <w:szCs w:val="28"/>
        </w:rPr>
        <w:t>).</w:t>
      </w:r>
    </w:p>
    <w:p w:rsidR="006C7EDC" w:rsidRPr="00AA40F1" w:rsidRDefault="006C7EDC" w:rsidP="00AA40F1">
      <w:pPr>
        <w:pStyle w:val="a3"/>
        <w:spacing w:before="0" w:beforeAutospacing="0" w:after="0" w:afterAutospacing="0"/>
        <w:contextualSpacing/>
        <w:jc w:val="both"/>
        <w:rPr>
          <w:color w:val="333333"/>
          <w:sz w:val="28"/>
          <w:szCs w:val="28"/>
        </w:rPr>
      </w:pPr>
      <w:r w:rsidRPr="00AA40F1">
        <w:rPr>
          <w:color w:val="333333"/>
          <w:sz w:val="28"/>
          <w:szCs w:val="28"/>
        </w:rPr>
        <w:t xml:space="preserve"> Стимулируйте малыша-флегматика к проявлению инициативы.</w:t>
      </w:r>
    </w:p>
    <w:p w:rsidR="006C7EDC" w:rsidRPr="00AA40F1" w:rsidRDefault="006C7EDC" w:rsidP="00AA40F1">
      <w:pPr>
        <w:pStyle w:val="a3"/>
        <w:spacing w:before="0" w:beforeAutospacing="0" w:after="0" w:afterAutospacing="0"/>
        <w:contextualSpacing/>
        <w:jc w:val="both"/>
        <w:rPr>
          <w:color w:val="333333"/>
          <w:sz w:val="28"/>
          <w:szCs w:val="28"/>
        </w:rPr>
      </w:pPr>
      <w:r w:rsidRPr="00AA40F1">
        <w:rPr>
          <w:color w:val="333333"/>
          <w:sz w:val="28"/>
          <w:szCs w:val="28"/>
        </w:rPr>
        <w:t xml:space="preserve"> Учите флегматичного ребёнка полнее выражать свои эмоции и чувства: если ему грустно, не запрещайте ему плакать, если он рад, разрешите ему радоваться </w:t>
      </w:r>
      <w:proofErr w:type="gramStart"/>
      <w:r w:rsidRPr="00AA40F1">
        <w:rPr>
          <w:color w:val="333333"/>
          <w:sz w:val="28"/>
          <w:szCs w:val="28"/>
        </w:rPr>
        <w:t>в полную меру</w:t>
      </w:r>
      <w:proofErr w:type="gramEnd"/>
      <w:r w:rsidRPr="00AA40F1">
        <w:rPr>
          <w:color w:val="333333"/>
          <w:sz w:val="28"/>
          <w:szCs w:val="28"/>
        </w:rPr>
        <w:t xml:space="preserve"> и пр.</w:t>
      </w:r>
    </w:p>
    <w:p w:rsidR="006C7EDC" w:rsidRPr="00AA40F1" w:rsidRDefault="006C7EDC" w:rsidP="00AA40F1">
      <w:pPr>
        <w:pStyle w:val="a3"/>
        <w:spacing w:before="0" w:beforeAutospacing="0" w:after="0" w:afterAutospacing="0"/>
        <w:contextualSpacing/>
        <w:jc w:val="both"/>
        <w:rPr>
          <w:color w:val="333333"/>
          <w:sz w:val="28"/>
          <w:szCs w:val="28"/>
        </w:rPr>
      </w:pPr>
      <w:r w:rsidRPr="00AA40F1">
        <w:rPr>
          <w:color w:val="333333"/>
          <w:sz w:val="28"/>
          <w:szCs w:val="28"/>
        </w:rPr>
        <w:t xml:space="preserve"> Привлекайте ребёнка к совместной деятельности (как в детском, так и взрослом коллективе).</w:t>
      </w:r>
    </w:p>
    <w:p w:rsidR="006C7EDC" w:rsidRPr="00AA40F1" w:rsidRDefault="006C7EDC" w:rsidP="00AA40F1">
      <w:pPr>
        <w:pStyle w:val="a3"/>
        <w:spacing w:before="0" w:beforeAutospacing="0" w:after="0" w:afterAutospacing="0"/>
        <w:contextualSpacing/>
        <w:jc w:val="both"/>
        <w:rPr>
          <w:color w:val="333333"/>
          <w:sz w:val="28"/>
          <w:szCs w:val="28"/>
        </w:rPr>
      </w:pPr>
      <w:r w:rsidRPr="00AA40F1">
        <w:rPr>
          <w:color w:val="333333"/>
          <w:sz w:val="28"/>
          <w:szCs w:val="28"/>
        </w:rPr>
        <w:t xml:space="preserve"> Развивайте у ребёнка-флегматика навыки общения.</w:t>
      </w:r>
    </w:p>
    <w:p w:rsidR="006C7EDC" w:rsidRPr="00AA40F1" w:rsidRDefault="006C7EDC"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6C7EDC" w:rsidRPr="00AA40F1" w:rsidRDefault="006C7EDC"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6C7EDC" w:rsidRPr="00AA40F1" w:rsidRDefault="006C7EDC"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6C7EDC" w:rsidRPr="00AA40F1" w:rsidRDefault="006C7EDC"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835556" w:rsidRPr="00AA40F1" w:rsidRDefault="00835556"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835556" w:rsidRPr="00AA40F1" w:rsidRDefault="00835556"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835556" w:rsidRDefault="00835556"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C36F29" w:rsidRPr="00C36F29" w:rsidRDefault="00C36F29" w:rsidP="006C7EDC">
      <w:pPr>
        <w:shd w:val="clear" w:color="auto" w:fill="F8F8EC"/>
        <w:spacing w:after="0" w:line="183" w:lineRule="atLeast"/>
        <w:jc w:val="both"/>
        <w:rPr>
          <w:rFonts w:ascii="Times New Roman" w:eastAsia="Times New Roman" w:hAnsi="Times New Roman" w:cs="Times New Roman"/>
          <w:color w:val="151515"/>
          <w:sz w:val="28"/>
          <w:szCs w:val="28"/>
          <w:lang w:val="en-US"/>
        </w:rPr>
      </w:pPr>
    </w:p>
    <w:p w:rsidR="00835556" w:rsidRPr="00AA40F1" w:rsidRDefault="00835556" w:rsidP="006C7EDC">
      <w:pPr>
        <w:shd w:val="clear" w:color="auto" w:fill="F8F8EC"/>
        <w:spacing w:after="0" w:line="183" w:lineRule="atLeast"/>
        <w:jc w:val="both"/>
        <w:rPr>
          <w:rFonts w:ascii="Times New Roman" w:eastAsia="Times New Roman" w:hAnsi="Times New Roman" w:cs="Times New Roman"/>
          <w:color w:val="151515"/>
          <w:sz w:val="28"/>
          <w:szCs w:val="28"/>
        </w:rPr>
      </w:pPr>
    </w:p>
    <w:p w:rsidR="006C7EDC" w:rsidRPr="00AA40F1" w:rsidRDefault="006C7EDC" w:rsidP="006C7EDC">
      <w:pPr>
        <w:pStyle w:val="2"/>
        <w:pBdr>
          <w:bottom w:val="dotted" w:sz="4" w:space="3" w:color="00AFF0"/>
        </w:pBdr>
        <w:shd w:val="clear" w:color="auto" w:fill="FFFFFF"/>
        <w:spacing w:before="161" w:beforeAutospacing="0" w:after="54" w:afterAutospacing="0" w:line="193" w:lineRule="atLeast"/>
        <w:rPr>
          <w:b w:val="0"/>
          <w:bCs w:val="0"/>
          <w:color w:val="00AFF0"/>
          <w:sz w:val="28"/>
          <w:szCs w:val="28"/>
        </w:rPr>
      </w:pPr>
      <w:r w:rsidRPr="00AA40F1">
        <w:rPr>
          <w:b w:val="0"/>
          <w:bCs w:val="0"/>
          <w:color w:val="00AFF0"/>
          <w:sz w:val="28"/>
          <w:szCs w:val="28"/>
        </w:rPr>
        <w:lastRenderedPageBreak/>
        <w:t>Типы темперамента</w:t>
      </w:r>
    </w:p>
    <w:p w:rsidR="006C7EDC" w:rsidRPr="00AA40F1" w:rsidRDefault="006C7EDC" w:rsidP="006C7EDC">
      <w:pPr>
        <w:pStyle w:val="a3"/>
        <w:shd w:val="clear" w:color="auto" w:fill="FFFFFF"/>
        <w:spacing w:before="54" w:beforeAutospacing="0" w:after="0" w:afterAutospacing="0" w:line="193" w:lineRule="atLeast"/>
        <w:jc w:val="center"/>
        <w:rPr>
          <w:color w:val="141414"/>
          <w:sz w:val="28"/>
          <w:szCs w:val="28"/>
        </w:rPr>
      </w:pPr>
      <w:r w:rsidRPr="00AA40F1">
        <w:rPr>
          <w:color w:val="141414"/>
          <w:sz w:val="28"/>
          <w:szCs w:val="28"/>
        </w:rPr>
        <w:t> </w:t>
      </w:r>
    </w:p>
    <w:tbl>
      <w:tblPr>
        <w:tblW w:w="4750" w:type="pct"/>
        <w:tblCellSpacing w:w="0" w:type="dxa"/>
        <w:shd w:val="clear" w:color="auto" w:fill="FFFFFF"/>
        <w:tblCellMar>
          <w:left w:w="0" w:type="dxa"/>
          <w:right w:w="0" w:type="dxa"/>
        </w:tblCellMar>
        <w:tblLook w:val="04A0"/>
      </w:tblPr>
      <w:tblGrid>
        <w:gridCol w:w="2486"/>
        <w:gridCol w:w="199"/>
        <w:gridCol w:w="7258"/>
      </w:tblGrid>
      <w:tr w:rsidR="006C7EDC" w:rsidRPr="00AA40F1" w:rsidTr="006C7EDC">
        <w:trPr>
          <w:tblCellSpacing w:w="0" w:type="dxa"/>
        </w:trPr>
        <w:tc>
          <w:tcPr>
            <w:tcW w:w="1250" w:type="pct"/>
            <w:shd w:val="clear" w:color="auto" w:fill="FFFFFF"/>
            <w:hideMark/>
          </w:tcPr>
          <w:p w:rsidR="006C7EDC" w:rsidRPr="00AA40F1" w:rsidRDefault="006C7EDC">
            <w:pPr>
              <w:spacing w:line="193" w:lineRule="atLeast"/>
              <w:rPr>
                <w:rFonts w:ascii="Times New Roman" w:hAnsi="Times New Roman" w:cs="Times New Roman"/>
                <w:color w:val="141414"/>
                <w:sz w:val="28"/>
                <w:szCs w:val="28"/>
              </w:rPr>
            </w:pPr>
            <w:r w:rsidRPr="00AA40F1">
              <w:rPr>
                <w:rFonts w:ascii="Times New Roman" w:hAnsi="Times New Roman" w:cs="Times New Roman"/>
                <w:noProof/>
                <w:color w:val="141414"/>
                <w:sz w:val="28"/>
                <w:szCs w:val="28"/>
              </w:rPr>
              <w:drawing>
                <wp:inline distT="0" distB="0" distL="0" distR="0">
                  <wp:extent cx="1146175" cy="1903730"/>
                  <wp:effectExtent l="19050" t="0" r="0" b="0"/>
                  <wp:docPr id="3" name="Рисунок 3" descr="холе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лерик"/>
                          <pic:cNvPicPr>
                            <a:picLocks noChangeAspect="1" noChangeArrowheads="1"/>
                          </pic:cNvPicPr>
                        </pic:nvPicPr>
                        <pic:blipFill>
                          <a:blip r:embed="rId9" cstate="print"/>
                          <a:srcRect/>
                          <a:stretch>
                            <a:fillRect/>
                          </a:stretch>
                        </pic:blipFill>
                        <pic:spPr bwMode="auto">
                          <a:xfrm>
                            <a:off x="0" y="0"/>
                            <a:ext cx="1146175" cy="1903730"/>
                          </a:xfrm>
                          <a:prstGeom prst="rect">
                            <a:avLst/>
                          </a:prstGeom>
                          <a:noFill/>
                          <a:ln w="9525">
                            <a:noFill/>
                            <a:miter lim="800000"/>
                            <a:headEnd/>
                            <a:tailEnd/>
                          </a:ln>
                        </pic:spPr>
                      </pic:pic>
                    </a:graphicData>
                  </a:graphic>
                </wp:inline>
              </w:drawing>
            </w:r>
          </w:p>
        </w:tc>
        <w:tc>
          <w:tcPr>
            <w:tcW w:w="100" w:type="pct"/>
            <w:shd w:val="clear" w:color="auto" w:fill="FFFFFF"/>
            <w:hideMark/>
          </w:tcPr>
          <w:p w:rsidR="006C7EDC" w:rsidRPr="00AA40F1" w:rsidRDefault="006C7EDC">
            <w:pPr>
              <w:spacing w:line="193" w:lineRule="atLeast"/>
              <w:rPr>
                <w:rFonts w:ascii="Times New Roman" w:hAnsi="Times New Roman" w:cs="Times New Roman"/>
                <w:color w:val="141414"/>
                <w:sz w:val="28"/>
                <w:szCs w:val="28"/>
              </w:rPr>
            </w:pPr>
            <w:r w:rsidRPr="00AA40F1">
              <w:rPr>
                <w:rFonts w:ascii="Times New Roman" w:hAnsi="Times New Roman" w:cs="Times New Roman"/>
                <w:color w:val="141414"/>
                <w:sz w:val="28"/>
                <w:szCs w:val="28"/>
              </w:rPr>
              <w:t> </w:t>
            </w:r>
          </w:p>
        </w:tc>
        <w:tc>
          <w:tcPr>
            <w:tcW w:w="3650" w:type="pct"/>
            <w:shd w:val="clear" w:color="auto" w:fill="FFFFFF"/>
            <w:hideMark/>
          </w:tcPr>
          <w:p w:rsidR="006C7EDC" w:rsidRPr="00AA40F1" w:rsidRDefault="006C7EDC">
            <w:pPr>
              <w:pStyle w:val="3"/>
              <w:spacing w:before="0" w:line="193" w:lineRule="atLeast"/>
              <w:rPr>
                <w:rFonts w:ascii="Times New Roman" w:hAnsi="Times New Roman" w:cs="Times New Roman"/>
                <w:color w:val="00AFF0"/>
                <w:sz w:val="28"/>
                <w:szCs w:val="28"/>
              </w:rPr>
            </w:pPr>
            <w:r w:rsidRPr="00AA40F1">
              <w:rPr>
                <w:rFonts w:ascii="Times New Roman" w:hAnsi="Times New Roman" w:cs="Times New Roman"/>
                <w:color w:val="00AFF0"/>
                <w:sz w:val="28"/>
                <w:szCs w:val="28"/>
              </w:rPr>
              <w:t>Холерик</w:t>
            </w:r>
          </w:p>
          <w:p w:rsidR="006C7EDC" w:rsidRPr="00AA40F1" w:rsidRDefault="006C7EDC">
            <w:pPr>
              <w:pStyle w:val="a3"/>
              <w:spacing w:before="54" w:beforeAutospacing="0" w:after="0" w:afterAutospacing="0" w:line="193" w:lineRule="atLeast"/>
              <w:rPr>
                <w:color w:val="141414"/>
                <w:sz w:val="28"/>
                <w:szCs w:val="28"/>
              </w:rPr>
            </w:pPr>
            <w:r w:rsidRPr="00AA40F1">
              <w:rPr>
                <w:color w:val="141414"/>
                <w:sz w:val="28"/>
                <w:szCs w:val="28"/>
              </w:rPr>
              <w:t>Это типичный экстраверт. В его крови бушует огонь, ему всегда жарко, трудно сдержать себя, зато он может долго заниматься активной деятельностью. Его энергия просто плещет через край, и собраться с мыслями бывает не просто. По физическому строению холерик напоминает четырехугольник: грудная клетка и подбородок выдаются вперед, голова глубоко посажена. Конечности короткие, сильные, длинная спина. Походка стремительная.</w:t>
            </w:r>
          </w:p>
        </w:tc>
      </w:tr>
    </w:tbl>
    <w:p w:rsidR="006C7EDC" w:rsidRPr="00AA40F1" w:rsidRDefault="006C7EDC" w:rsidP="006C7EDC">
      <w:pPr>
        <w:numPr>
          <w:ilvl w:val="0"/>
          <w:numId w:val="2"/>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Нет:</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Не надо успокаивать холерика.</w:t>
      </w:r>
    </w:p>
    <w:p w:rsidR="006C7EDC" w:rsidRPr="00AA40F1" w:rsidRDefault="006C7EDC" w:rsidP="006C7EDC">
      <w:pPr>
        <w:numPr>
          <w:ilvl w:val="0"/>
          <w:numId w:val="3"/>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Да:</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 xml:space="preserve">Дайте ребенку ответственное и сложное поручение, пусть выплеснет энергию. Помните, что он нуждается в авторитете, силе, умейте ответить ему. Холерики </w:t>
      </w:r>
      <w:proofErr w:type="gramStart"/>
      <w:r w:rsidRPr="00AA40F1">
        <w:rPr>
          <w:rFonts w:ascii="Times New Roman" w:hAnsi="Times New Roman" w:cs="Times New Roman"/>
          <w:color w:val="141414"/>
          <w:sz w:val="28"/>
          <w:szCs w:val="28"/>
        </w:rPr>
        <w:t>будут плохо учится</w:t>
      </w:r>
      <w:proofErr w:type="gramEnd"/>
      <w:r w:rsidRPr="00AA40F1">
        <w:rPr>
          <w:rFonts w:ascii="Times New Roman" w:hAnsi="Times New Roman" w:cs="Times New Roman"/>
          <w:color w:val="141414"/>
          <w:sz w:val="28"/>
          <w:szCs w:val="28"/>
        </w:rPr>
        <w:t xml:space="preserve"> в младших классах, слишком они не усидчивы, зато потом из них вырастут хорошие руководители.</w:t>
      </w:r>
    </w:p>
    <w:p w:rsidR="006C7EDC" w:rsidRPr="00AA40F1" w:rsidRDefault="006C7EDC" w:rsidP="006C7EDC">
      <w:pPr>
        <w:pStyle w:val="a3"/>
        <w:shd w:val="clear" w:color="auto" w:fill="FFFFFF"/>
        <w:spacing w:before="54" w:beforeAutospacing="0" w:after="0" w:afterAutospacing="0" w:line="193" w:lineRule="atLeast"/>
        <w:jc w:val="center"/>
        <w:rPr>
          <w:color w:val="141414"/>
          <w:sz w:val="28"/>
          <w:szCs w:val="28"/>
        </w:rPr>
      </w:pPr>
      <w:r w:rsidRPr="00AA40F1">
        <w:rPr>
          <w:color w:val="141414"/>
          <w:sz w:val="28"/>
          <w:szCs w:val="28"/>
        </w:rPr>
        <w:t> </w:t>
      </w:r>
    </w:p>
    <w:tbl>
      <w:tblPr>
        <w:tblW w:w="4750" w:type="pct"/>
        <w:tblCellSpacing w:w="0" w:type="dxa"/>
        <w:shd w:val="clear" w:color="auto" w:fill="FFFFFF"/>
        <w:tblCellMar>
          <w:left w:w="0" w:type="dxa"/>
          <w:right w:w="0" w:type="dxa"/>
        </w:tblCellMar>
        <w:tblLook w:val="04A0"/>
      </w:tblPr>
      <w:tblGrid>
        <w:gridCol w:w="2486"/>
        <w:gridCol w:w="199"/>
        <w:gridCol w:w="7258"/>
      </w:tblGrid>
      <w:tr w:rsidR="006C7EDC" w:rsidRPr="00AA40F1" w:rsidTr="006C7EDC">
        <w:trPr>
          <w:tblCellSpacing w:w="0" w:type="dxa"/>
        </w:trPr>
        <w:tc>
          <w:tcPr>
            <w:tcW w:w="1250" w:type="pct"/>
            <w:shd w:val="clear" w:color="auto" w:fill="FFFFFF"/>
            <w:hideMark/>
          </w:tcPr>
          <w:p w:rsidR="006C7EDC" w:rsidRPr="00AA40F1" w:rsidRDefault="006C7EDC">
            <w:pPr>
              <w:spacing w:line="193" w:lineRule="atLeast"/>
              <w:rPr>
                <w:rFonts w:ascii="Times New Roman" w:hAnsi="Times New Roman" w:cs="Times New Roman"/>
                <w:color w:val="141414"/>
                <w:sz w:val="28"/>
                <w:szCs w:val="28"/>
              </w:rPr>
            </w:pPr>
            <w:r w:rsidRPr="00AA40F1">
              <w:rPr>
                <w:rFonts w:ascii="Times New Roman" w:hAnsi="Times New Roman" w:cs="Times New Roman"/>
                <w:noProof/>
                <w:color w:val="141414"/>
                <w:sz w:val="28"/>
                <w:szCs w:val="28"/>
              </w:rPr>
              <w:drawing>
                <wp:inline distT="0" distB="0" distL="0" distR="0">
                  <wp:extent cx="1146175" cy="1903730"/>
                  <wp:effectExtent l="19050" t="0" r="0" b="0"/>
                  <wp:docPr id="4" name="Рисунок 4" descr="меланхо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ланхолик"/>
                          <pic:cNvPicPr>
                            <a:picLocks noChangeAspect="1" noChangeArrowheads="1"/>
                          </pic:cNvPicPr>
                        </pic:nvPicPr>
                        <pic:blipFill>
                          <a:blip r:embed="rId10" cstate="print"/>
                          <a:srcRect/>
                          <a:stretch>
                            <a:fillRect/>
                          </a:stretch>
                        </pic:blipFill>
                        <pic:spPr bwMode="auto">
                          <a:xfrm>
                            <a:off x="0" y="0"/>
                            <a:ext cx="1146175" cy="1903730"/>
                          </a:xfrm>
                          <a:prstGeom prst="rect">
                            <a:avLst/>
                          </a:prstGeom>
                          <a:noFill/>
                          <a:ln w="9525">
                            <a:noFill/>
                            <a:miter lim="800000"/>
                            <a:headEnd/>
                            <a:tailEnd/>
                          </a:ln>
                        </pic:spPr>
                      </pic:pic>
                    </a:graphicData>
                  </a:graphic>
                </wp:inline>
              </w:drawing>
            </w:r>
          </w:p>
        </w:tc>
        <w:tc>
          <w:tcPr>
            <w:tcW w:w="100" w:type="pct"/>
            <w:shd w:val="clear" w:color="auto" w:fill="FFFFFF"/>
            <w:hideMark/>
          </w:tcPr>
          <w:p w:rsidR="006C7EDC" w:rsidRPr="00AA40F1" w:rsidRDefault="006C7EDC">
            <w:pPr>
              <w:spacing w:line="193" w:lineRule="atLeast"/>
              <w:rPr>
                <w:rFonts w:ascii="Times New Roman" w:hAnsi="Times New Roman" w:cs="Times New Roman"/>
                <w:color w:val="141414"/>
                <w:sz w:val="28"/>
                <w:szCs w:val="28"/>
              </w:rPr>
            </w:pPr>
            <w:r w:rsidRPr="00AA40F1">
              <w:rPr>
                <w:rFonts w:ascii="Times New Roman" w:hAnsi="Times New Roman" w:cs="Times New Roman"/>
                <w:color w:val="141414"/>
                <w:sz w:val="28"/>
                <w:szCs w:val="28"/>
              </w:rPr>
              <w:t> </w:t>
            </w:r>
          </w:p>
        </w:tc>
        <w:tc>
          <w:tcPr>
            <w:tcW w:w="3650" w:type="pct"/>
            <w:shd w:val="clear" w:color="auto" w:fill="FFFFFF"/>
            <w:hideMark/>
          </w:tcPr>
          <w:p w:rsidR="006C7EDC" w:rsidRPr="00AA40F1" w:rsidRDefault="00AA40F1">
            <w:pPr>
              <w:pStyle w:val="3"/>
              <w:spacing w:before="0" w:line="193" w:lineRule="atLeast"/>
              <w:rPr>
                <w:rFonts w:ascii="Times New Roman" w:hAnsi="Times New Roman" w:cs="Times New Roman"/>
                <w:color w:val="00AFF0"/>
                <w:sz w:val="28"/>
                <w:szCs w:val="28"/>
              </w:rPr>
            </w:pPr>
            <w:r w:rsidRPr="00AA40F1">
              <w:rPr>
                <w:rFonts w:ascii="Times New Roman" w:hAnsi="Times New Roman" w:cs="Times New Roman"/>
                <w:noProof/>
                <w:color w:val="00AFF0"/>
                <w:sz w:val="28"/>
                <w:szCs w:val="28"/>
              </w:rPr>
              <w:drawing>
                <wp:anchor distT="0" distB="0" distL="114300" distR="114300" simplePos="0" relativeHeight="251663360" behindDoc="0" locked="0" layoutInCell="1" allowOverlap="1">
                  <wp:simplePos x="0" y="0"/>
                  <wp:positionH relativeFrom="column">
                    <wp:posOffset>2190115</wp:posOffset>
                  </wp:positionH>
                  <wp:positionV relativeFrom="paragraph">
                    <wp:posOffset>132080</wp:posOffset>
                  </wp:positionV>
                  <wp:extent cx="2707640" cy="1764665"/>
                  <wp:effectExtent l="19050" t="0" r="0" b="0"/>
                  <wp:wrapSquare wrapText="bothSides"/>
                  <wp:docPr id="14" name="Рисунок 14" descr="Радуйся малейшему успеху флегмати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дуйся малейшему успеху флегматика">
                            <a:hlinkClick r:id="rId11"/>
                          </pic:cNvPr>
                          <pic:cNvPicPr>
                            <a:picLocks noChangeAspect="1" noChangeArrowheads="1"/>
                          </pic:cNvPicPr>
                        </pic:nvPicPr>
                        <pic:blipFill>
                          <a:blip r:embed="rId12" cstate="print"/>
                          <a:srcRect/>
                          <a:stretch>
                            <a:fillRect/>
                          </a:stretch>
                        </pic:blipFill>
                        <pic:spPr bwMode="auto">
                          <a:xfrm>
                            <a:off x="0" y="0"/>
                            <a:ext cx="2707640" cy="1764665"/>
                          </a:xfrm>
                          <a:prstGeom prst="rect">
                            <a:avLst/>
                          </a:prstGeom>
                          <a:noFill/>
                          <a:ln w="9525">
                            <a:noFill/>
                            <a:miter lim="800000"/>
                            <a:headEnd/>
                            <a:tailEnd/>
                          </a:ln>
                        </pic:spPr>
                      </pic:pic>
                    </a:graphicData>
                  </a:graphic>
                </wp:anchor>
              </w:drawing>
            </w:r>
            <w:r w:rsidR="006C7EDC" w:rsidRPr="00AA40F1">
              <w:rPr>
                <w:rFonts w:ascii="Times New Roman" w:hAnsi="Times New Roman" w:cs="Times New Roman"/>
                <w:color w:val="00AFF0"/>
                <w:sz w:val="28"/>
                <w:szCs w:val="28"/>
              </w:rPr>
              <w:t>Меланхолик</w:t>
            </w:r>
          </w:p>
          <w:p w:rsidR="006C7EDC" w:rsidRPr="00AA40F1" w:rsidRDefault="006C7EDC">
            <w:pPr>
              <w:pStyle w:val="a3"/>
              <w:spacing w:before="54" w:beforeAutospacing="0" w:after="0" w:afterAutospacing="0" w:line="193" w:lineRule="atLeast"/>
              <w:rPr>
                <w:color w:val="141414"/>
                <w:sz w:val="28"/>
                <w:szCs w:val="28"/>
              </w:rPr>
            </w:pPr>
            <w:r w:rsidRPr="00AA40F1">
              <w:rPr>
                <w:color w:val="141414"/>
                <w:sz w:val="28"/>
                <w:szCs w:val="28"/>
              </w:rPr>
              <w:t>Это типичный интроверт. У него богатое воображение, но очень быстрая утомляемость. Он часто плохо себя чувствует, чего-то боится, при этом сам сердится на себя за это. Этот ребенок бывает эгоистичен. Он скорее живет в мире своих фантазий, чем в реальном мире, и часто выдумывает про себя невероятные истории. У меланхолика вытянутая, узкая фигура, а походка неуверенная и осторожная.</w:t>
            </w:r>
          </w:p>
        </w:tc>
      </w:tr>
    </w:tbl>
    <w:p w:rsidR="006C7EDC" w:rsidRPr="00AA40F1" w:rsidRDefault="006C7EDC" w:rsidP="006C7EDC">
      <w:pPr>
        <w:numPr>
          <w:ilvl w:val="0"/>
          <w:numId w:val="4"/>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Нет:</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Не надо подгонять и торопить меланхолика.</w:t>
      </w:r>
    </w:p>
    <w:p w:rsidR="006C7EDC" w:rsidRPr="00AA40F1" w:rsidRDefault="006C7EDC" w:rsidP="006C7EDC">
      <w:pPr>
        <w:numPr>
          <w:ilvl w:val="0"/>
          <w:numId w:val="5"/>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Да:</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 xml:space="preserve">Уважительно относитесь к внутренней независимой жизни ребенка. Вы сможете выйти с ним на контакт, только оказавшись в его мире. Не уличайте его во </w:t>
      </w:r>
      <w:proofErr w:type="gramStart"/>
      <w:r w:rsidRPr="00AA40F1">
        <w:rPr>
          <w:rFonts w:ascii="Times New Roman" w:hAnsi="Times New Roman" w:cs="Times New Roman"/>
          <w:color w:val="141414"/>
          <w:sz w:val="28"/>
          <w:szCs w:val="28"/>
        </w:rPr>
        <w:t>вранье</w:t>
      </w:r>
      <w:proofErr w:type="gramEnd"/>
      <w:r w:rsidRPr="00AA40F1">
        <w:rPr>
          <w:rFonts w:ascii="Times New Roman" w:hAnsi="Times New Roman" w:cs="Times New Roman"/>
          <w:color w:val="141414"/>
          <w:sz w:val="28"/>
          <w:szCs w:val="28"/>
        </w:rPr>
        <w:t>: это фантазии. А вот обращение к рассудку будет результативным, его нужно хвалить, благодарить. Помните, что меланхолик всю жизнь будет стремиться к идеалу, из него может вырасти мыслитель.</w:t>
      </w:r>
      <w:r w:rsidR="00AA40F1" w:rsidRPr="00AA40F1">
        <w:rPr>
          <w:rFonts w:ascii="Times New Roman" w:hAnsi="Times New Roman" w:cs="Times New Roman"/>
          <w:color w:val="141414"/>
          <w:sz w:val="28"/>
          <w:szCs w:val="28"/>
        </w:rPr>
        <w:t xml:space="preserve"> </w:t>
      </w:r>
    </w:p>
    <w:p w:rsidR="006C7EDC" w:rsidRPr="00AA40F1" w:rsidRDefault="006C7EDC" w:rsidP="006C7EDC">
      <w:pPr>
        <w:pStyle w:val="a3"/>
        <w:shd w:val="clear" w:color="auto" w:fill="FFFFFF"/>
        <w:spacing w:before="54" w:beforeAutospacing="0" w:after="0" w:afterAutospacing="0" w:line="193" w:lineRule="atLeast"/>
        <w:jc w:val="center"/>
        <w:rPr>
          <w:color w:val="141414"/>
          <w:sz w:val="28"/>
          <w:szCs w:val="28"/>
        </w:rPr>
      </w:pPr>
      <w:r w:rsidRPr="00AA40F1">
        <w:rPr>
          <w:color w:val="141414"/>
          <w:sz w:val="28"/>
          <w:szCs w:val="28"/>
        </w:rPr>
        <w:t> </w:t>
      </w:r>
    </w:p>
    <w:tbl>
      <w:tblPr>
        <w:tblW w:w="4750" w:type="pct"/>
        <w:tblCellSpacing w:w="0" w:type="dxa"/>
        <w:shd w:val="clear" w:color="auto" w:fill="FFFFFF"/>
        <w:tblCellMar>
          <w:left w:w="0" w:type="dxa"/>
          <w:right w:w="0" w:type="dxa"/>
        </w:tblCellMar>
        <w:tblLook w:val="04A0"/>
      </w:tblPr>
      <w:tblGrid>
        <w:gridCol w:w="3180"/>
        <w:gridCol w:w="70"/>
        <w:gridCol w:w="6693"/>
      </w:tblGrid>
      <w:tr w:rsidR="006C7EDC" w:rsidRPr="00AA40F1" w:rsidTr="006C7EDC">
        <w:trPr>
          <w:tblCellSpacing w:w="0" w:type="dxa"/>
        </w:trPr>
        <w:tc>
          <w:tcPr>
            <w:tcW w:w="1250" w:type="pct"/>
            <w:shd w:val="clear" w:color="auto" w:fill="FFFFFF"/>
            <w:hideMark/>
          </w:tcPr>
          <w:p w:rsidR="006C7EDC" w:rsidRPr="00AA40F1" w:rsidRDefault="00AA40F1" w:rsidP="00AA40F1">
            <w:pPr>
              <w:spacing w:line="193" w:lineRule="atLeast"/>
              <w:rPr>
                <w:rFonts w:ascii="Times New Roman" w:hAnsi="Times New Roman" w:cs="Times New Roman"/>
                <w:color w:val="141414"/>
                <w:sz w:val="28"/>
                <w:szCs w:val="28"/>
              </w:rPr>
            </w:pPr>
            <w:r w:rsidRPr="00AA40F1">
              <w:rPr>
                <w:rFonts w:ascii="Times New Roman" w:hAnsi="Times New Roman" w:cs="Times New Roman"/>
                <w:noProof/>
                <w:color w:val="141414"/>
                <w:sz w:val="28"/>
                <w:szCs w:val="28"/>
              </w:rPr>
              <w:lastRenderedPageBreak/>
              <w:drawing>
                <wp:anchor distT="0" distB="0" distL="114300" distR="114300" simplePos="0" relativeHeight="251661312" behindDoc="0" locked="0" layoutInCell="1" allowOverlap="1">
                  <wp:simplePos x="0" y="0"/>
                  <wp:positionH relativeFrom="margin">
                    <wp:posOffset>1172210</wp:posOffset>
                  </wp:positionH>
                  <wp:positionV relativeFrom="margin">
                    <wp:posOffset>-99695</wp:posOffset>
                  </wp:positionV>
                  <wp:extent cx="2000250" cy="1303655"/>
                  <wp:effectExtent l="19050" t="0" r="0" b="0"/>
                  <wp:wrapSquare wrapText="bothSides"/>
                  <wp:docPr id="11" name="Рисунок 12" descr="Малышы-флегматики ленив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ышы-флегматики ленивы">
                            <a:hlinkClick r:id="rId13"/>
                          </pic:cNvPr>
                          <pic:cNvPicPr>
                            <a:picLocks noChangeAspect="1" noChangeArrowheads="1"/>
                          </pic:cNvPicPr>
                        </pic:nvPicPr>
                        <pic:blipFill>
                          <a:blip r:embed="rId14" cstate="print"/>
                          <a:srcRect/>
                          <a:stretch>
                            <a:fillRect/>
                          </a:stretch>
                        </pic:blipFill>
                        <pic:spPr bwMode="auto">
                          <a:xfrm>
                            <a:off x="0" y="0"/>
                            <a:ext cx="2000250" cy="1303655"/>
                          </a:xfrm>
                          <a:prstGeom prst="rect">
                            <a:avLst/>
                          </a:prstGeom>
                          <a:noFill/>
                          <a:ln w="9525">
                            <a:noFill/>
                            <a:miter lim="800000"/>
                            <a:headEnd/>
                            <a:tailEnd/>
                          </a:ln>
                        </pic:spPr>
                      </pic:pic>
                    </a:graphicData>
                  </a:graphic>
                </wp:anchor>
              </w:drawing>
            </w:r>
          </w:p>
        </w:tc>
        <w:tc>
          <w:tcPr>
            <w:tcW w:w="100" w:type="pct"/>
            <w:shd w:val="clear" w:color="auto" w:fill="FFFFFF"/>
            <w:hideMark/>
          </w:tcPr>
          <w:p w:rsidR="006C7EDC" w:rsidRPr="00AA40F1" w:rsidRDefault="006C7EDC">
            <w:pPr>
              <w:spacing w:line="193" w:lineRule="atLeast"/>
              <w:rPr>
                <w:rFonts w:ascii="Times New Roman" w:hAnsi="Times New Roman" w:cs="Times New Roman"/>
                <w:color w:val="141414"/>
                <w:sz w:val="28"/>
                <w:szCs w:val="28"/>
              </w:rPr>
            </w:pPr>
            <w:r w:rsidRPr="00AA40F1">
              <w:rPr>
                <w:rFonts w:ascii="Times New Roman" w:hAnsi="Times New Roman" w:cs="Times New Roman"/>
                <w:color w:val="141414"/>
                <w:sz w:val="28"/>
                <w:szCs w:val="28"/>
              </w:rPr>
              <w:t> </w:t>
            </w:r>
          </w:p>
        </w:tc>
        <w:tc>
          <w:tcPr>
            <w:tcW w:w="3650" w:type="pct"/>
            <w:shd w:val="clear" w:color="auto" w:fill="FFFFFF"/>
            <w:hideMark/>
          </w:tcPr>
          <w:p w:rsidR="006C7EDC" w:rsidRPr="00AA40F1" w:rsidRDefault="00AA40F1">
            <w:pPr>
              <w:pStyle w:val="3"/>
              <w:spacing w:before="0" w:line="193" w:lineRule="atLeast"/>
              <w:rPr>
                <w:rFonts w:ascii="Times New Roman" w:hAnsi="Times New Roman" w:cs="Times New Roman"/>
                <w:color w:val="00AFF0"/>
                <w:sz w:val="28"/>
                <w:szCs w:val="28"/>
              </w:rPr>
            </w:pPr>
            <w:r w:rsidRPr="00AA40F1">
              <w:rPr>
                <w:rFonts w:ascii="Times New Roman" w:hAnsi="Times New Roman" w:cs="Times New Roman"/>
                <w:noProof/>
                <w:color w:val="00AFF0"/>
                <w:sz w:val="28"/>
                <w:szCs w:val="28"/>
              </w:rPr>
              <w:drawing>
                <wp:anchor distT="0" distB="0" distL="114300" distR="114300" simplePos="0" relativeHeight="251662336" behindDoc="0" locked="0" layoutInCell="1" allowOverlap="1">
                  <wp:simplePos x="0" y="0"/>
                  <wp:positionH relativeFrom="column">
                    <wp:posOffset>3224530</wp:posOffset>
                  </wp:positionH>
                  <wp:positionV relativeFrom="paragraph">
                    <wp:posOffset>3810</wp:posOffset>
                  </wp:positionV>
                  <wp:extent cx="1149350" cy="1899920"/>
                  <wp:effectExtent l="19050" t="0" r="0" b="0"/>
                  <wp:wrapSquare wrapText="bothSides"/>
                  <wp:docPr id="12" name="Рисунок 5" descr="флегма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легматик"/>
                          <pic:cNvPicPr>
                            <a:picLocks noChangeAspect="1" noChangeArrowheads="1"/>
                          </pic:cNvPicPr>
                        </pic:nvPicPr>
                        <pic:blipFill>
                          <a:blip r:embed="rId5" cstate="print"/>
                          <a:srcRect/>
                          <a:stretch>
                            <a:fillRect/>
                          </a:stretch>
                        </pic:blipFill>
                        <pic:spPr bwMode="auto">
                          <a:xfrm>
                            <a:off x="0" y="0"/>
                            <a:ext cx="1149350" cy="1899920"/>
                          </a:xfrm>
                          <a:prstGeom prst="rect">
                            <a:avLst/>
                          </a:prstGeom>
                          <a:noFill/>
                          <a:ln w="9525">
                            <a:noFill/>
                            <a:miter lim="800000"/>
                            <a:headEnd/>
                            <a:tailEnd/>
                          </a:ln>
                        </pic:spPr>
                      </pic:pic>
                    </a:graphicData>
                  </a:graphic>
                </wp:anchor>
              </w:drawing>
            </w:r>
            <w:r w:rsidR="006C7EDC" w:rsidRPr="00AA40F1">
              <w:rPr>
                <w:rFonts w:ascii="Times New Roman" w:hAnsi="Times New Roman" w:cs="Times New Roman"/>
                <w:color w:val="00AFF0"/>
                <w:sz w:val="28"/>
                <w:szCs w:val="28"/>
              </w:rPr>
              <w:t>Флегматик</w:t>
            </w:r>
          </w:p>
          <w:p w:rsidR="006C7EDC" w:rsidRPr="00AA40F1" w:rsidRDefault="006C7EDC">
            <w:pPr>
              <w:pStyle w:val="a3"/>
              <w:spacing w:before="54" w:beforeAutospacing="0" w:after="0" w:afterAutospacing="0" w:line="193" w:lineRule="atLeast"/>
              <w:rPr>
                <w:color w:val="141414"/>
                <w:sz w:val="28"/>
                <w:szCs w:val="28"/>
              </w:rPr>
            </w:pPr>
            <w:r w:rsidRPr="00AA40F1">
              <w:rPr>
                <w:color w:val="141414"/>
                <w:sz w:val="28"/>
                <w:szCs w:val="28"/>
              </w:rPr>
              <w:t>Ребенок медлителен, ленив, спокойно и внимательно относится к миру, не любит выделяться. Он реалист: способен трезво взвесить все плюсы и минусы ситуации и сделать правильный выбор. Фигура флегматика похожа на круг, плечи покатые, походка уверенная.</w:t>
            </w:r>
          </w:p>
        </w:tc>
      </w:tr>
    </w:tbl>
    <w:p w:rsidR="006C7EDC" w:rsidRPr="00AA40F1" w:rsidRDefault="006C7EDC" w:rsidP="006C7EDC">
      <w:pPr>
        <w:numPr>
          <w:ilvl w:val="0"/>
          <w:numId w:val="6"/>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Нет:</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Не надо торопить и подгонять флегматика.</w:t>
      </w:r>
    </w:p>
    <w:p w:rsidR="006C7EDC" w:rsidRPr="00AA40F1" w:rsidRDefault="006C7EDC" w:rsidP="006C7EDC">
      <w:pPr>
        <w:numPr>
          <w:ilvl w:val="0"/>
          <w:numId w:val="7"/>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Да:</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 xml:space="preserve">С ребенком трудно контактировать, но если бережно и ненавязчиво обращаться с ним, у вас это получиться. </w:t>
      </w:r>
      <w:proofErr w:type="gramStart"/>
      <w:r w:rsidRPr="00AA40F1">
        <w:rPr>
          <w:rFonts w:ascii="Times New Roman" w:hAnsi="Times New Roman" w:cs="Times New Roman"/>
          <w:color w:val="141414"/>
          <w:sz w:val="28"/>
          <w:szCs w:val="28"/>
        </w:rPr>
        <w:t>Относится</w:t>
      </w:r>
      <w:proofErr w:type="gramEnd"/>
      <w:r w:rsidRPr="00AA40F1">
        <w:rPr>
          <w:rFonts w:ascii="Times New Roman" w:hAnsi="Times New Roman" w:cs="Times New Roman"/>
          <w:color w:val="141414"/>
          <w:sz w:val="28"/>
          <w:szCs w:val="28"/>
        </w:rPr>
        <w:t xml:space="preserve"> к ребенку с таким темпераментом нужно спокойно, всплески эмоций запрещены. Не торопите его, дайте возможность заинтересоваться делом.</w:t>
      </w:r>
    </w:p>
    <w:p w:rsidR="006C7EDC" w:rsidRPr="00AA40F1" w:rsidRDefault="006C7EDC" w:rsidP="006C7EDC">
      <w:pPr>
        <w:pStyle w:val="a3"/>
        <w:shd w:val="clear" w:color="auto" w:fill="FFFFFF"/>
        <w:spacing w:before="54" w:beforeAutospacing="0" w:after="0" w:afterAutospacing="0" w:line="193" w:lineRule="atLeast"/>
        <w:jc w:val="center"/>
        <w:rPr>
          <w:color w:val="141414"/>
          <w:sz w:val="28"/>
          <w:szCs w:val="28"/>
        </w:rPr>
      </w:pPr>
      <w:r w:rsidRPr="00AA40F1">
        <w:rPr>
          <w:color w:val="141414"/>
          <w:sz w:val="28"/>
          <w:szCs w:val="28"/>
        </w:rPr>
        <w:t> </w:t>
      </w:r>
    </w:p>
    <w:tbl>
      <w:tblPr>
        <w:tblW w:w="4750" w:type="pct"/>
        <w:tblCellSpacing w:w="0" w:type="dxa"/>
        <w:shd w:val="clear" w:color="auto" w:fill="FFFFFF"/>
        <w:tblCellMar>
          <w:left w:w="0" w:type="dxa"/>
          <w:right w:w="0" w:type="dxa"/>
        </w:tblCellMar>
        <w:tblLook w:val="04A0"/>
      </w:tblPr>
      <w:tblGrid>
        <w:gridCol w:w="2486"/>
        <w:gridCol w:w="199"/>
        <w:gridCol w:w="7258"/>
      </w:tblGrid>
      <w:tr w:rsidR="006C7EDC" w:rsidRPr="00AA40F1" w:rsidTr="006C7EDC">
        <w:trPr>
          <w:tblCellSpacing w:w="0" w:type="dxa"/>
        </w:trPr>
        <w:tc>
          <w:tcPr>
            <w:tcW w:w="1250" w:type="pct"/>
            <w:shd w:val="clear" w:color="auto" w:fill="FFFFFF"/>
            <w:hideMark/>
          </w:tcPr>
          <w:p w:rsidR="006C7EDC" w:rsidRPr="00AA40F1" w:rsidRDefault="006C7EDC">
            <w:pPr>
              <w:spacing w:line="193" w:lineRule="atLeast"/>
              <w:rPr>
                <w:rFonts w:ascii="Times New Roman" w:hAnsi="Times New Roman" w:cs="Times New Roman"/>
                <w:color w:val="141414"/>
                <w:sz w:val="28"/>
                <w:szCs w:val="28"/>
              </w:rPr>
            </w:pPr>
            <w:r w:rsidRPr="00AA40F1">
              <w:rPr>
                <w:rFonts w:ascii="Times New Roman" w:hAnsi="Times New Roman" w:cs="Times New Roman"/>
                <w:noProof/>
                <w:color w:val="141414"/>
                <w:sz w:val="28"/>
                <w:szCs w:val="28"/>
              </w:rPr>
              <w:drawing>
                <wp:inline distT="0" distB="0" distL="0" distR="0">
                  <wp:extent cx="1146175" cy="1903730"/>
                  <wp:effectExtent l="19050" t="0" r="0" b="0"/>
                  <wp:docPr id="6" name="Рисунок 6" descr="сангви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ангвиник"/>
                          <pic:cNvPicPr>
                            <a:picLocks noChangeAspect="1" noChangeArrowheads="1"/>
                          </pic:cNvPicPr>
                        </pic:nvPicPr>
                        <pic:blipFill>
                          <a:blip r:embed="rId15" cstate="print"/>
                          <a:srcRect/>
                          <a:stretch>
                            <a:fillRect/>
                          </a:stretch>
                        </pic:blipFill>
                        <pic:spPr bwMode="auto">
                          <a:xfrm>
                            <a:off x="0" y="0"/>
                            <a:ext cx="1146175" cy="1903730"/>
                          </a:xfrm>
                          <a:prstGeom prst="rect">
                            <a:avLst/>
                          </a:prstGeom>
                          <a:noFill/>
                          <a:ln w="9525">
                            <a:noFill/>
                            <a:miter lim="800000"/>
                            <a:headEnd/>
                            <a:tailEnd/>
                          </a:ln>
                        </pic:spPr>
                      </pic:pic>
                    </a:graphicData>
                  </a:graphic>
                </wp:inline>
              </w:drawing>
            </w:r>
          </w:p>
        </w:tc>
        <w:tc>
          <w:tcPr>
            <w:tcW w:w="100" w:type="pct"/>
            <w:shd w:val="clear" w:color="auto" w:fill="FFFFFF"/>
            <w:hideMark/>
          </w:tcPr>
          <w:p w:rsidR="006C7EDC" w:rsidRPr="00AA40F1" w:rsidRDefault="006C7EDC">
            <w:pPr>
              <w:spacing w:line="193" w:lineRule="atLeast"/>
              <w:rPr>
                <w:rFonts w:ascii="Times New Roman" w:hAnsi="Times New Roman" w:cs="Times New Roman"/>
                <w:color w:val="141414"/>
                <w:sz w:val="28"/>
                <w:szCs w:val="28"/>
              </w:rPr>
            </w:pPr>
            <w:r w:rsidRPr="00AA40F1">
              <w:rPr>
                <w:rFonts w:ascii="Times New Roman" w:hAnsi="Times New Roman" w:cs="Times New Roman"/>
                <w:color w:val="141414"/>
                <w:sz w:val="28"/>
                <w:szCs w:val="28"/>
              </w:rPr>
              <w:t> </w:t>
            </w:r>
          </w:p>
        </w:tc>
        <w:tc>
          <w:tcPr>
            <w:tcW w:w="3650" w:type="pct"/>
            <w:shd w:val="clear" w:color="auto" w:fill="FFFFFF"/>
            <w:hideMark/>
          </w:tcPr>
          <w:p w:rsidR="006C7EDC" w:rsidRPr="00AA40F1" w:rsidRDefault="006C7EDC">
            <w:pPr>
              <w:pStyle w:val="3"/>
              <w:spacing w:before="0" w:line="193" w:lineRule="atLeast"/>
              <w:rPr>
                <w:rFonts w:ascii="Times New Roman" w:hAnsi="Times New Roman" w:cs="Times New Roman"/>
                <w:color w:val="00AFF0"/>
                <w:sz w:val="28"/>
                <w:szCs w:val="28"/>
              </w:rPr>
            </w:pPr>
            <w:r w:rsidRPr="00AA40F1">
              <w:rPr>
                <w:rFonts w:ascii="Times New Roman" w:hAnsi="Times New Roman" w:cs="Times New Roman"/>
                <w:color w:val="00AFF0"/>
                <w:sz w:val="28"/>
                <w:szCs w:val="28"/>
              </w:rPr>
              <w:t>Сангвиник</w:t>
            </w:r>
          </w:p>
          <w:p w:rsidR="006C7EDC" w:rsidRPr="00AA40F1" w:rsidRDefault="00AA40F1">
            <w:pPr>
              <w:pStyle w:val="a3"/>
              <w:spacing w:before="54" w:beforeAutospacing="0" w:after="0" w:afterAutospacing="0" w:line="193" w:lineRule="atLeast"/>
              <w:rPr>
                <w:color w:val="141414"/>
                <w:sz w:val="28"/>
                <w:szCs w:val="28"/>
              </w:rPr>
            </w:pPr>
            <w:r w:rsidRPr="00AA40F1">
              <w:rPr>
                <w:noProof/>
                <w:color w:val="141414"/>
                <w:sz w:val="28"/>
                <w:szCs w:val="28"/>
              </w:rPr>
              <w:drawing>
                <wp:anchor distT="0" distB="0" distL="114300" distR="114300" simplePos="0" relativeHeight="251664384" behindDoc="0" locked="0" layoutInCell="1" allowOverlap="1">
                  <wp:simplePos x="0" y="0"/>
                  <wp:positionH relativeFrom="column">
                    <wp:posOffset>2277745</wp:posOffset>
                  </wp:positionH>
                  <wp:positionV relativeFrom="paragraph">
                    <wp:posOffset>-179070</wp:posOffset>
                  </wp:positionV>
                  <wp:extent cx="2477135" cy="1613535"/>
                  <wp:effectExtent l="19050" t="0" r="0" b="0"/>
                  <wp:wrapSquare wrapText="bothSides"/>
                  <wp:docPr id="15" name="Рисунок 13" descr="Ребенок-флегматик – фантазер">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енок-флегматик – фантазер">
                            <a:hlinkClick r:id="rId16"/>
                          </pic:cNvPr>
                          <pic:cNvPicPr>
                            <a:picLocks noChangeAspect="1" noChangeArrowheads="1"/>
                          </pic:cNvPicPr>
                        </pic:nvPicPr>
                        <pic:blipFill>
                          <a:blip r:embed="rId17" cstate="print"/>
                          <a:srcRect/>
                          <a:stretch>
                            <a:fillRect/>
                          </a:stretch>
                        </pic:blipFill>
                        <pic:spPr bwMode="auto">
                          <a:xfrm>
                            <a:off x="0" y="0"/>
                            <a:ext cx="2477135" cy="1613535"/>
                          </a:xfrm>
                          <a:prstGeom prst="rect">
                            <a:avLst/>
                          </a:prstGeom>
                          <a:noFill/>
                          <a:ln w="9525">
                            <a:noFill/>
                            <a:miter lim="800000"/>
                            <a:headEnd/>
                            <a:tailEnd/>
                          </a:ln>
                        </pic:spPr>
                      </pic:pic>
                    </a:graphicData>
                  </a:graphic>
                </wp:anchor>
              </w:drawing>
            </w:r>
            <w:r w:rsidR="006C7EDC" w:rsidRPr="00AA40F1">
              <w:rPr>
                <w:color w:val="141414"/>
                <w:sz w:val="28"/>
                <w:szCs w:val="28"/>
              </w:rPr>
              <w:t>Такому ребенку свойственна быстрая реакция, он быстро берется за все, что ему интересно, но редко доводит дело до конца. Он живет чувством, общителен, открыт миру и умеет сопереживать. Сангвиник пропорционально сложен, у него быстрая, летящая походка.</w:t>
            </w:r>
          </w:p>
        </w:tc>
      </w:tr>
    </w:tbl>
    <w:p w:rsidR="006C7EDC" w:rsidRPr="00AA40F1" w:rsidRDefault="006C7EDC" w:rsidP="006C7EDC">
      <w:pPr>
        <w:numPr>
          <w:ilvl w:val="0"/>
          <w:numId w:val="8"/>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Нет:</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Нельзя “отпустить” сангвиника в скучную бытовую среду, не разделив с ним восторг по поводу происходящего в мире.</w:t>
      </w:r>
    </w:p>
    <w:p w:rsidR="006C7EDC" w:rsidRPr="00AA40F1" w:rsidRDefault="006C7EDC" w:rsidP="006C7EDC">
      <w:pPr>
        <w:numPr>
          <w:ilvl w:val="0"/>
          <w:numId w:val="9"/>
        </w:numPr>
        <w:spacing w:after="0" w:line="193" w:lineRule="atLeast"/>
        <w:ind w:left="0"/>
        <w:rPr>
          <w:rFonts w:ascii="Times New Roman" w:hAnsi="Times New Roman" w:cs="Times New Roman"/>
          <w:color w:val="141414"/>
          <w:sz w:val="28"/>
          <w:szCs w:val="28"/>
        </w:rPr>
      </w:pPr>
      <w:r w:rsidRPr="00AA40F1">
        <w:rPr>
          <w:rStyle w:val="a5"/>
          <w:rFonts w:ascii="Times New Roman" w:hAnsi="Times New Roman" w:cs="Times New Roman"/>
          <w:color w:val="141414"/>
          <w:sz w:val="28"/>
          <w:szCs w:val="28"/>
        </w:rPr>
        <w:t>Да:</w:t>
      </w:r>
      <w:r w:rsidRPr="00AA40F1">
        <w:rPr>
          <w:rStyle w:val="apple-converted-space"/>
          <w:rFonts w:ascii="Times New Roman" w:hAnsi="Times New Roman" w:cs="Times New Roman"/>
          <w:color w:val="141414"/>
          <w:sz w:val="28"/>
          <w:szCs w:val="28"/>
        </w:rPr>
        <w:t> </w:t>
      </w:r>
      <w:r w:rsidRPr="00AA40F1">
        <w:rPr>
          <w:rFonts w:ascii="Times New Roman" w:hAnsi="Times New Roman" w:cs="Times New Roman"/>
          <w:color w:val="141414"/>
          <w:sz w:val="28"/>
          <w:szCs w:val="28"/>
        </w:rPr>
        <w:t>В сангвинике надо поддерживать желание дружеского общения. Из любви к близкому человеку или, если он видит, что может принести кому-то радость, он на многое способен.</w:t>
      </w:r>
    </w:p>
    <w:p w:rsidR="006C7EDC" w:rsidRPr="00AA40F1" w:rsidRDefault="006C7EDC" w:rsidP="006C7EDC">
      <w:pPr>
        <w:pStyle w:val="a3"/>
        <w:shd w:val="clear" w:color="auto" w:fill="FFFFFF"/>
        <w:spacing w:before="54" w:beforeAutospacing="0" w:after="0" w:afterAutospacing="0" w:line="193" w:lineRule="atLeast"/>
        <w:jc w:val="center"/>
        <w:rPr>
          <w:color w:val="141414"/>
          <w:sz w:val="28"/>
          <w:szCs w:val="28"/>
        </w:rPr>
      </w:pPr>
      <w:r w:rsidRPr="00AA40F1">
        <w:rPr>
          <w:color w:val="141414"/>
          <w:sz w:val="28"/>
          <w:szCs w:val="28"/>
        </w:rPr>
        <w:t> </w:t>
      </w:r>
    </w:p>
    <w:p w:rsidR="006C7EDC" w:rsidRPr="00AA40F1" w:rsidRDefault="002A0B53" w:rsidP="006C7EDC">
      <w:pPr>
        <w:pStyle w:val="a3"/>
        <w:shd w:val="clear" w:color="auto" w:fill="FFFFFF"/>
        <w:spacing w:before="0" w:beforeAutospacing="0" w:after="0" w:afterAutospacing="0" w:line="193" w:lineRule="atLeast"/>
        <w:rPr>
          <w:color w:val="141414"/>
          <w:sz w:val="28"/>
          <w:szCs w:val="28"/>
          <w:lang w:val="en-US"/>
        </w:rPr>
      </w:pPr>
      <w:hyperlink r:id="rId18" w:tgtFrame="_blank" w:tooltip="psydom.ru" w:history="1">
        <w:r w:rsidR="006C7EDC" w:rsidRPr="00AA40F1">
          <w:rPr>
            <w:rStyle w:val="a4"/>
            <w:color w:val="00AFF0"/>
            <w:sz w:val="28"/>
            <w:szCs w:val="28"/>
          </w:rPr>
          <w:t>Тесты по психологии</w:t>
        </w:r>
      </w:hyperlink>
      <w:r w:rsidR="006C7EDC" w:rsidRPr="00AA40F1">
        <w:rPr>
          <w:rStyle w:val="apple-converted-space"/>
          <w:color w:val="141414"/>
          <w:sz w:val="28"/>
          <w:szCs w:val="28"/>
        </w:rPr>
        <w:t> </w:t>
      </w:r>
      <w:r w:rsidR="006C7EDC" w:rsidRPr="00AA40F1">
        <w:rPr>
          <w:color w:val="141414"/>
          <w:sz w:val="28"/>
          <w:szCs w:val="28"/>
        </w:rPr>
        <w:t>показывают, что темперамент может с возрастом измениться. В раннем возрасте ребенок находится в плену у своего темперамента, но можно помочь ему развить черты соседнего, родственного типа. Темпераменты проникают друг в друга, образовывая смешанный тип. Для человека это хорошо, так как уравновешивают его нервную систему.</w:t>
      </w:r>
    </w:p>
    <w:p w:rsidR="00AA40F1" w:rsidRPr="00AA40F1" w:rsidRDefault="00AA40F1" w:rsidP="006C7EDC">
      <w:pPr>
        <w:pStyle w:val="a3"/>
        <w:shd w:val="clear" w:color="auto" w:fill="FFFFFF"/>
        <w:spacing w:before="0" w:beforeAutospacing="0" w:after="0" w:afterAutospacing="0" w:line="193" w:lineRule="atLeast"/>
        <w:rPr>
          <w:color w:val="141414"/>
          <w:sz w:val="28"/>
          <w:szCs w:val="28"/>
          <w:lang w:val="en-US"/>
        </w:rPr>
      </w:pPr>
    </w:p>
    <w:p w:rsidR="00AA40F1" w:rsidRPr="00AA40F1" w:rsidRDefault="00AA40F1" w:rsidP="006C7EDC">
      <w:pPr>
        <w:pStyle w:val="a3"/>
        <w:shd w:val="clear" w:color="auto" w:fill="FFFFFF"/>
        <w:spacing w:before="0" w:beforeAutospacing="0" w:after="0" w:afterAutospacing="0" w:line="193" w:lineRule="atLeast"/>
        <w:rPr>
          <w:color w:val="141414"/>
          <w:sz w:val="28"/>
          <w:szCs w:val="28"/>
          <w:lang w:val="en-US"/>
        </w:rPr>
      </w:pPr>
    </w:p>
    <w:p w:rsidR="001A4670" w:rsidRPr="00AA40F1" w:rsidRDefault="00B6312A">
      <w:pPr>
        <w:rPr>
          <w:rFonts w:ascii="Times New Roman" w:hAnsi="Times New Roman" w:cs="Times New Roman"/>
          <w:sz w:val="28"/>
          <w:szCs w:val="28"/>
        </w:rPr>
      </w:pPr>
      <w:r w:rsidRPr="00AA40F1">
        <w:rPr>
          <w:rFonts w:ascii="Times New Roman" w:hAnsi="Times New Roman" w:cs="Times New Roman"/>
          <w:sz w:val="28"/>
          <w:szCs w:val="28"/>
        </w:rPr>
        <w:t xml:space="preserve">    </w:t>
      </w:r>
      <w:r w:rsidRPr="00AA40F1">
        <w:rPr>
          <w:rFonts w:ascii="Times New Roman" w:hAnsi="Times New Roman" w:cs="Times New Roman"/>
          <w:noProof/>
          <w:sz w:val="28"/>
          <w:szCs w:val="28"/>
        </w:rPr>
        <w:drawing>
          <wp:inline distT="0" distB="0" distL="0" distR="0">
            <wp:extent cx="1420789" cy="1751170"/>
            <wp:effectExtent l="19050" t="0" r="7961" b="0"/>
            <wp:docPr id="9" name="Рисунок 11" descr="Детки-флегматики любят поспать">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ки-флегматики любят поспать">
                      <a:hlinkClick r:id="rId19"/>
                    </pic:cNvPr>
                    <pic:cNvPicPr>
                      <a:picLocks noChangeAspect="1" noChangeArrowheads="1"/>
                    </pic:cNvPicPr>
                  </pic:nvPicPr>
                  <pic:blipFill>
                    <a:blip r:embed="rId20" cstate="print"/>
                    <a:srcRect/>
                    <a:stretch>
                      <a:fillRect/>
                    </a:stretch>
                  </pic:blipFill>
                  <pic:spPr bwMode="auto">
                    <a:xfrm>
                      <a:off x="0" y="0"/>
                      <a:ext cx="1422741" cy="1753576"/>
                    </a:xfrm>
                    <a:prstGeom prst="rect">
                      <a:avLst/>
                    </a:prstGeom>
                    <a:noFill/>
                    <a:ln w="9525">
                      <a:noFill/>
                      <a:miter lim="800000"/>
                      <a:headEnd/>
                      <a:tailEnd/>
                    </a:ln>
                  </pic:spPr>
                </pic:pic>
              </a:graphicData>
            </a:graphic>
          </wp:inline>
        </w:drawing>
      </w:r>
      <w:r w:rsidRPr="00AA40F1">
        <w:rPr>
          <w:rFonts w:ascii="Times New Roman" w:hAnsi="Times New Roman" w:cs="Times New Roman"/>
          <w:sz w:val="28"/>
          <w:szCs w:val="28"/>
        </w:rPr>
        <w:t xml:space="preserve"> </w:t>
      </w:r>
    </w:p>
    <w:sectPr w:rsidR="001A4670" w:rsidRPr="00AA40F1" w:rsidSect="00B631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CE9"/>
    <w:multiLevelType w:val="multilevel"/>
    <w:tmpl w:val="715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5B2E"/>
    <w:multiLevelType w:val="multilevel"/>
    <w:tmpl w:val="688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35729"/>
    <w:multiLevelType w:val="multilevel"/>
    <w:tmpl w:val="EBF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A6E05"/>
    <w:multiLevelType w:val="multilevel"/>
    <w:tmpl w:val="23D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0711B"/>
    <w:multiLevelType w:val="multilevel"/>
    <w:tmpl w:val="B97C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1514C"/>
    <w:multiLevelType w:val="multilevel"/>
    <w:tmpl w:val="352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02B8D"/>
    <w:multiLevelType w:val="multilevel"/>
    <w:tmpl w:val="026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A84F64"/>
    <w:multiLevelType w:val="multilevel"/>
    <w:tmpl w:val="0B0E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12434"/>
    <w:multiLevelType w:val="multilevel"/>
    <w:tmpl w:val="E42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5"/>
  </w:num>
  <w:num w:numId="5">
    <w:abstractNumId w:val="6"/>
  </w:num>
  <w:num w:numId="6">
    <w:abstractNumId w:val="2"/>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C7EDC"/>
    <w:rsid w:val="001A4670"/>
    <w:rsid w:val="002A0B53"/>
    <w:rsid w:val="00561C63"/>
    <w:rsid w:val="006C7EDC"/>
    <w:rsid w:val="00835556"/>
    <w:rsid w:val="00982ED5"/>
    <w:rsid w:val="00AA40F1"/>
    <w:rsid w:val="00B6312A"/>
    <w:rsid w:val="00C36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63"/>
  </w:style>
  <w:style w:type="paragraph" w:styleId="1">
    <w:name w:val="heading 1"/>
    <w:basedOn w:val="a"/>
    <w:link w:val="10"/>
    <w:uiPriority w:val="9"/>
    <w:qFormat/>
    <w:rsid w:val="006C7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7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C7E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ED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7EDC"/>
    <w:rPr>
      <w:rFonts w:ascii="Times New Roman" w:eastAsia="Times New Roman" w:hAnsi="Times New Roman" w:cs="Times New Roman"/>
      <w:b/>
      <w:bCs/>
      <w:sz w:val="36"/>
      <w:szCs w:val="36"/>
    </w:rPr>
  </w:style>
  <w:style w:type="paragraph" w:styleId="a3">
    <w:name w:val="Normal (Web)"/>
    <w:basedOn w:val="a"/>
    <w:uiPriority w:val="99"/>
    <w:unhideWhenUsed/>
    <w:rsid w:val="006C7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7EDC"/>
  </w:style>
  <w:style w:type="character" w:styleId="a4">
    <w:name w:val="Hyperlink"/>
    <w:basedOn w:val="a0"/>
    <w:uiPriority w:val="99"/>
    <w:semiHidden/>
    <w:unhideWhenUsed/>
    <w:rsid w:val="006C7EDC"/>
    <w:rPr>
      <w:color w:val="0000FF"/>
      <w:u w:val="single"/>
    </w:rPr>
  </w:style>
  <w:style w:type="character" w:styleId="a5">
    <w:name w:val="Strong"/>
    <w:basedOn w:val="a0"/>
    <w:uiPriority w:val="22"/>
    <w:qFormat/>
    <w:rsid w:val="006C7EDC"/>
    <w:rPr>
      <w:b/>
      <w:bCs/>
    </w:rPr>
  </w:style>
  <w:style w:type="paragraph" w:styleId="a6">
    <w:name w:val="Balloon Text"/>
    <w:basedOn w:val="a"/>
    <w:link w:val="a7"/>
    <w:uiPriority w:val="99"/>
    <w:semiHidden/>
    <w:unhideWhenUsed/>
    <w:rsid w:val="006C7E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EDC"/>
    <w:rPr>
      <w:rFonts w:ascii="Tahoma" w:hAnsi="Tahoma" w:cs="Tahoma"/>
      <w:sz w:val="16"/>
      <w:szCs w:val="16"/>
    </w:rPr>
  </w:style>
  <w:style w:type="character" w:styleId="a8">
    <w:name w:val="Emphasis"/>
    <w:basedOn w:val="a0"/>
    <w:uiPriority w:val="20"/>
    <w:qFormat/>
    <w:rsid w:val="006C7EDC"/>
    <w:rPr>
      <w:i/>
      <w:iCs/>
    </w:rPr>
  </w:style>
  <w:style w:type="character" w:customStyle="1" w:styleId="30">
    <w:name w:val="Заголовок 3 Знак"/>
    <w:basedOn w:val="a0"/>
    <w:link w:val="3"/>
    <w:uiPriority w:val="9"/>
    <w:semiHidden/>
    <w:rsid w:val="006C7EDC"/>
    <w:rPr>
      <w:rFonts w:asciiTheme="majorHAnsi" w:eastAsiaTheme="majorEastAsia" w:hAnsiTheme="majorHAnsi" w:cstheme="majorBidi"/>
      <w:b/>
      <w:bCs/>
      <w:color w:val="4F81BD" w:themeColor="accent1"/>
    </w:rPr>
  </w:style>
  <w:style w:type="paragraph" w:customStyle="1" w:styleId="post-caption-text">
    <w:name w:val="post-caption-text"/>
    <w:basedOn w:val="a"/>
    <w:rsid w:val="006C7E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31479">
      <w:bodyDiv w:val="1"/>
      <w:marLeft w:val="0"/>
      <w:marRight w:val="0"/>
      <w:marTop w:val="0"/>
      <w:marBottom w:val="0"/>
      <w:divBdr>
        <w:top w:val="none" w:sz="0" w:space="0" w:color="auto"/>
        <w:left w:val="none" w:sz="0" w:space="0" w:color="auto"/>
        <w:bottom w:val="none" w:sz="0" w:space="0" w:color="auto"/>
        <w:right w:val="none" w:sz="0" w:space="0" w:color="auto"/>
      </w:divBdr>
    </w:div>
    <w:div w:id="314183340">
      <w:bodyDiv w:val="1"/>
      <w:marLeft w:val="0"/>
      <w:marRight w:val="0"/>
      <w:marTop w:val="0"/>
      <w:marBottom w:val="0"/>
      <w:divBdr>
        <w:top w:val="none" w:sz="0" w:space="0" w:color="auto"/>
        <w:left w:val="none" w:sz="0" w:space="0" w:color="auto"/>
        <w:bottom w:val="none" w:sz="0" w:space="0" w:color="auto"/>
        <w:right w:val="none" w:sz="0" w:space="0" w:color="auto"/>
      </w:divBdr>
    </w:div>
    <w:div w:id="582760496">
      <w:bodyDiv w:val="1"/>
      <w:marLeft w:val="0"/>
      <w:marRight w:val="0"/>
      <w:marTop w:val="0"/>
      <w:marBottom w:val="0"/>
      <w:divBdr>
        <w:top w:val="none" w:sz="0" w:space="0" w:color="auto"/>
        <w:left w:val="none" w:sz="0" w:space="0" w:color="auto"/>
        <w:bottom w:val="none" w:sz="0" w:space="0" w:color="auto"/>
        <w:right w:val="none" w:sz="0" w:space="0" w:color="auto"/>
      </w:divBdr>
    </w:div>
    <w:div w:id="1924801508">
      <w:bodyDiv w:val="1"/>
      <w:marLeft w:val="0"/>
      <w:marRight w:val="0"/>
      <w:marTop w:val="0"/>
      <w:marBottom w:val="0"/>
      <w:divBdr>
        <w:top w:val="none" w:sz="0" w:space="0" w:color="auto"/>
        <w:left w:val="none" w:sz="0" w:space="0" w:color="auto"/>
        <w:bottom w:val="none" w:sz="0" w:space="0" w:color="auto"/>
        <w:right w:val="none" w:sz="0" w:space="0" w:color="auto"/>
      </w:divBdr>
    </w:div>
    <w:div w:id="211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pro-detey.ru/rebenok-zakatyvaet-isteriki/" TargetMode="External"/><Relationship Id="rId13" Type="http://schemas.openxmlformats.org/officeDocument/2006/relationships/hyperlink" Target="http://mama.ua/wp-content/uploads/2011/09/malyishyi-flegmatiki-lenivyi.jpg" TargetMode="External"/><Relationship Id="rId18" Type="http://schemas.openxmlformats.org/officeDocument/2006/relationships/hyperlink" Target="http://psydom.ru/test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se-pro-detey.ru/pochemu-rebenok-ne-xochet-idti-v-detskij-sad/"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mama.ua/wp-content/uploads/2011/09/rebenok-flegmatik-fantazer.jp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ama.ua/wp-content/uploads/2011/09/raduysya-maleyshemu-uspehu-flegmatika.jpg"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mama.ua/wp-content/uploads/2011/09/detki-flegmatiki-lyubyat-pospat.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ИЛЬЯ</cp:lastModifiedBy>
  <cp:revision>4</cp:revision>
  <dcterms:created xsi:type="dcterms:W3CDTF">2013-02-05T00:27:00Z</dcterms:created>
  <dcterms:modified xsi:type="dcterms:W3CDTF">2017-01-08T14:15:00Z</dcterms:modified>
</cp:coreProperties>
</file>