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7F205" w14:textId="0A4A42E0" w:rsidR="00B04334" w:rsidRDefault="003B74EA" w:rsidP="00336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4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05B4C" wp14:editId="4B577D15">
            <wp:extent cx="5793105" cy="7972619"/>
            <wp:effectExtent l="0" t="0" r="0" b="9525"/>
            <wp:docPr id="1" name="Рисунок 1" descr="C:\Users\Старший Воспитатель\Desktop\пл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пл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105" cy="79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0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B92D9A" w14:textId="77777777" w:rsidR="00AF30B3" w:rsidRDefault="00AF30B3" w:rsidP="00336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F445D1" w14:textId="77777777" w:rsidR="003B74EA" w:rsidRDefault="003B74EA" w:rsidP="00336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17564B" w14:textId="77777777" w:rsidR="00AF30B3" w:rsidRPr="00B04334" w:rsidRDefault="00AF30B3" w:rsidP="00336F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3ABABF" w14:textId="77777777" w:rsidR="00CC15D5" w:rsidRPr="00CC15D5" w:rsidRDefault="00CC15D5" w:rsidP="00336FAA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0D1B1D70" w14:textId="2982B307" w:rsidR="00CC15D5" w:rsidRPr="00CC15D5" w:rsidRDefault="00821A54" w:rsidP="00336FAA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65C104" w14:textId="3D82D39D" w:rsidR="00692E23" w:rsidRPr="00692E23" w:rsidRDefault="00692E23" w:rsidP="00692E23">
      <w:pPr>
        <w:pStyle w:val="a6"/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…………………………………</w:t>
      </w:r>
      <w:r w:rsidR="00656A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2AA83DB" w14:textId="77777777" w:rsidR="00692E23" w:rsidRPr="00692E23" w:rsidRDefault="00692E23" w:rsidP="00692E23">
      <w:pPr>
        <w:tabs>
          <w:tab w:val="left" w:pos="284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13463" w14:textId="77777777" w:rsidR="00692E23" w:rsidRPr="00692E23" w:rsidRDefault="00692E23" w:rsidP="00692E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результаты………………………………10  </w:t>
      </w:r>
    </w:p>
    <w:p w14:paraId="07938CEA" w14:textId="77777777" w:rsidR="00692E23" w:rsidRPr="00692E23" w:rsidRDefault="00692E23" w:rsidP="00692E23">
      <w:pPr>
        <w:tabs>
          <w:tab w:val="left" w:pos="284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1A368" w14:textId="77777777" w:rsidR="00692E23" w:rsidRPr="00692E23" w:rsidRDefault="00692E23" w:rsidP="00692E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план…………………………………………...11</w:t>
      </w:r>
    </w:p>
    <w:p w14:paraId="6836A1AC" w14:textId="77777777" w:rsidR="00692E23" w:rsidRPr="00692E23" w:rsidRDefault="00692E23" w:rsidP="00692E23">
      <w:pPr>
        <w:tabs>
          <w:tab w:val="left" w:pos="284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53BF9" w14:textId="77777777" w:rsidR="00692E23" w:rsidRPr="00692E23" w:rsidRDefault="00692E23" w:rsidP="00692E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программа……………………………………...11</w:t>
      </w:r>
    </w:p>
    <w:p w14:paraId="7F3A75ED" w14:textId="77777777" w:rsidR="00692E23" w:rsidRPr="00692E23" w:rsidRDefault="00692E23" w:rsidP="00692E23">
      <w:pPr>
        <w:tabs>
          <w:tab w:val="left" w:pos="284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B0754" w14:textId="45545CB1" w:rsidR="00692E23" w:rsidRPr="00692E23" w:rsidRDefault="00692E23" w:rsidP="00692E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график…………………………1</w:t>
      </w:r>
      <w:r w:rsidR="005A665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07E4C94E" w14:textId="77777777" w:rsidR="00692E23" w:rsidRPr="00692E23" w:rsidRDefault="00692E23" w:rsidP="00692E23">
      <w:pPr>
        <w:tabs>
          <w:tab w:val="left" w:pos="284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B7A1E" w14:textId="2C4F6CAC" w:rsidR="00692E23" w:rsidRPr="00692E23" w:rsidRDefault="00692E23" w:rsidP="00692E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</w:t>
      </w:r>
      <w:proofErr w:type="gramStart"/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A66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2658D2DD" w14:textId="77777777" w:rsidR="00692E23" w:rsidRPr="00692E23" w:rsidRDefault="00692E23" w:rsidP="00692E23">
      <w:pPr>
        <w:tabs>
          <w:tab w:val="left" w:pos="284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E3131" w14:textId="34A011D6" w:rsidR="00692E23" w:rsidRPr="00692E23" w:rsidRDefault="00692E23" w:rsidP="00692E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и оценочные   материалы………………</w:t>
      </w:r>
      <w:r w:rsidR="005A665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14:paraId="27D1F487" w14:textId="77777777" w:rsidR="00692E23" w:rsidRPr="00692E23" w:rsidRDefault="00692E23" w:rsidP="00692E23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E9CB6" w14:textId="4EA88ACE" w:rsidR="00692E23" w:rsidRPr="00692E23" w:rsidRDefault="00692E23" w:rsidP="00692E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программе……………………………… 2</w:t>
      </w:r>
      <w:r w:rsidR="005A66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BEEB867" w14:textId="77777777" w:rsidR="00692E23" w:rsidRPr="00692E23" w:rsidRDefault="00692E23" w:rsidP="00692E23">
      <w:pPr>
        <w:tabs>
          <w:tab w:val="left" w:pos="284"/>
        </w:tabs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25096F" w14:textId="1FB6D7B1" w:rsidR="00692E23" w:rsidRPr="00692E23" w:rsidRDefault="00692E23" w:rsidP="00692E23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-567" w:firstLine="14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литературы………………………………………2</w:t>
      </w:r>
      <w:r w:rsidR="005A66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7E79BC7" w14:textId="77777777" w:rsidR="00692E23" w:rsidRPr="00692E23" w:rsidRDefault="00692E23" w:rsidP="00692E23">
      <w:pPr>
        <w:tabs>
          <w:tab w:val="left" w:pos="284"/>
        </w:tabs>
        <w:spacing w:after="0" w:line="240" w:lineRule="auto"/>
        <w:ind w:left="-567" w:firstLine="19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FDA76" w14:textId="77777777" w:rsidR="00692E23" w:rsidRPr="00692E23" w:rsidRDefault="00692E23" w:rsidP="00692E23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A03A89" w14:textId="26DD71DC" w:rsidR="00336FAA" w:rsidRPr="00336FAA" w:rsidRDefault="00336FAA" w:rsidP="00336FAA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1BAA9" w14:textId="2F213CCD" w:rsidR="00CC15D5" w:rsidRPr="00CC15D5" w:rsidRDefault="00CC15D5" w:rsidP="00336FAA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2926D" w14:textId="77777777" w:rsidR="00CC15D5" w:rsidRPr="00CC15D5" w:rsidRDefault="00CC15D5" w:rsidP="00336FAA">
      <w:pPr>
        <w:tabs>
          <w:tab w:val="left" w:pos="284"/>
        </w:tabs>
        <w:spacing w:after="0" w:line="360" w:lineRule="auto"/>
        <w:ind w:left="-567" w:firstLine="19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83FCF" w14:textId="77777777" w:rsidR="00CC15D5" w:rsidRDefault="00CC15D5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C4A45F" w14:textId="77777777" w:rsidR="00CC15D5" w:rsidRDefault="00CC15D5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9E27E85" w14:textId="77777777" w:rsidR="00CC15D5" w:rsidRDefault="00CC15D5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11C7C05" w14:textId="77777777" w:rsidR="00CC15D5" w:rsidRDefault="00CC15D5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CCEC57F" w14:textId="77777777" w:rsidR="00CC15D5" w:rsidRDefault="00CC15D5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37B98BD" w14:textId="77777777" w:rsidR="00CC15D5" w:rsidRDefault="00CC15D5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79F7163" w14:textId="77777777" w:rsidR="00CC15D5" w:rsidRDefault="00CC15D5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3F092FC2" w14:textId="77777777" w:rsidR="002F7529" w:rsidRDefault="002F7529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47CF377" w14:textId="77777777" w:rsidR="00CD5C93" w:rsidRPr="00D00BA1" w:rsidRDefault="00D00BA1" w:rsidP="00336FAA">
      <w:pPr>
        <w:pStyle w:val="a6"/>
        <w:numPr>
          <w:ilvl w:val="0"/>
          <w:numId w:val="2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D00BA1">
        <w:rPr>
          <w:rFonts w:ascii="Times New Roman" w:hAnsi="Times New Roman" w:cs="Times New Roman"/>
          <w:b/>
          <w:sz w:val="28"/>
          <w:szCs w:val="40"/>
        </w:rPr>
        <w:lastRenderedPageBreak/>
        <w:t>ПОЯСНИТЕЛЬНАЯ ЗАПИСКА</w:t>
      </w:r>
    </w:p>
    <w:p w14:paraId="76802E95" w14:textId="2B74E5AF" w:rsidR="003833C3" w:rsidRPr="003833C3" w:rsidRDefault="00C51FFB" w:rsidP="00692E2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15D5" w:rsidRPr="00CC15D5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2E23">
        <w:rPr>
          <w:rFonts w:ascii="Times New Roman" w:hAnsi="Times New Roman" w:cs="Times New Roman"/>
          <w:sz w:val="28"/>
          <w:szCs w:val="28"/>
        </w:rPr>
        <w:t>Пластилиновые фантазии</w:t>
      </w:r>
      <w:r>
        <w:rPr>
          <w:rFonts w:ascii="Times New Roman" w:hAnsi="Times New Roman" w:cs="Times New Roman"/>
          <w:sz w:val="28"/>
          <w:szCs w:val="28"/>
        </w:rPr>
        <w:t xml:space="preserve">» разработана на </w:t>
      </w:r>
      <w:r w:rsidR="00607475">
        <w:rPr>
          <w:rFonts w:ascii="Times New Roman" w:hAnsi="Times New Roman" w:cs="Times New Roman"/>
          <w:sz w:val="28"/>
          <w:szCs w:val="28"/>
        </w:rPr>
        <w:t>основе</w:t>
      </w:r>
      <w:r w:rsidR="00821A54">
        <w:rPr>
          <w:rFonts w:ascii="Times New Roman" w:hAnsi="Times New Roman" w:cs="Times New Roman"/>
          <w:sz w:val="28"/>
          <w:szCs w:val="28"/>
        </w:rPr>
        <w:t>:</w:t>
      </w:r>
      <w:r w:rsidR="00607475">
        <w:rPr>
          <w:rFonts w:ascii="Times New Roman" w:hAnsi="Times New Roman" w:cs="Times New Roman"/>
          <w:sz w:val="28"/>
          <w:szCs w:val="28"/>
        </w:rPr>
        <w:t xml:space="preserve"> </w:t>
      </w:r>
      <w:r w:rsidR="003833C3" w:rsidRPr="00F94623">
        <w:rPr>
          <w:rFonts w:ascii="Times New Roman" w:hAnsi="Times New Roman" w:cs="Times New Roman"/>
          <w:sz w:val="28"/>
          <w:szCs w:val="28"/>
        </w:rPr>
        <w:t>«Парциальная программа художественно-эстетического развития дошкольников. От 2 до 7 лет». Дубровская Н.В. – М.</w:t>
      </w:r>
      <w:r w:rsidR="00692E23">
        <w:rPr>
          <w:rFonts w:ascii="Times New Roman" w:hAnsi="Times New Roman" w:cs="Times New Roman"/>
          <w:sz w:val="28"/>
          <w:szCs w:val="28"/>
        </w:rPr>
        <w:t>: Детство-пресс, 2017. – 160 с.</w:t>
      </w:r>
    </w:p>
    <w:p w14:paraId="1A64695B" w14:textId="386C6325" w:rsidR="00C73F80" w:rsidRDefault="007E578C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74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D5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="00C73F80">
        <w:rPr>
          <w:rFonts w:ascii="Times New Roman" w:hAnsi="Times New Roman" w:cs="Times New Roman"/>
          <w:sz w:val="28"/>
          <w:szCs w:val="28"/>
        </w:rPr>
        <w:t>художественную</w:t>
      </w:r>
      <w:r w:rsidR="00CC15D5">
        <w:rPr>
          <w:rFonts w:ascii="Times New Roman" w:hAnsi="Times New Roman" w:cs="Times New Roman"/>
          <w:sz w:val="28"/>
          <w:szCs w:val="28"/>
        </w:rPr>
        <w:t xml:space="preserve"> </w:t>
      </w:r>
      <w:r w:rsidR="00C73F80">
        <w:rPr>
          <w:rFonts w:ascii="Times New Roman" w:hAnsi="Times New Roman" w:cs="Times New Roman"/>
          <w:sz w:val="28"/>
          <w:szCs w:val="28"/>
        </w:rPr>
        <w:t xml:space="preserve">направленность, </w:t>
      </w:r>
      <w:r w:rsidR="00C73F80" w:rsidRPr="00C73F80">
        <w:rPr>
          <w:rFonts w:ascii="Times New Roman" w:hAnsi="Times New Roman" w:cs="Times New Roman"/>
          <w:sz w:val="28"/>
          <w:szCs w:val="28"/>
        </w:rPr>
        <w:t>ориентирована на развитие общей и э</w:t>
      </w:r>
      <w:r w:rsidR="00367B27">
        <w:rPr>
          <w:rFonts w:ascii="Times New Roman" w:hAnsi="Times New Roman" w:cs="Times New Roman"/>
          <w:sz w:val="28"/>
          <w:szCs w:val="28"/>
        </w:rPr>
        <w:t>стетической культуры дошкольников</w:t>
      </w:r>
      <w:r w:rsidR="00C73F80" w:rsidRPr="00C73F80">
        <w:rPr>
          <w:rFonts w:ascii="Times New Roman" w:hAnsi="Times New Roman" w:cs="Times New Roman"/>
          <w:sz w:val="28"/>
          <w:szCs w:val="28"/>
        </w:rPr>
        <w:t>, художественных способностей в овладени</w:t>
      </w:r>
      <w:r w:rsidR="00C73F80">
        <w:rPr>
          <w:rFonts w:ascii="Times New Roman" w:hAnsi="Times New Roman" w:cs="Times New Roman"/>
          <w:sz w:val="28"/>
          <w:szCs w:val="28"/>
        </w:rPr>
        <w:t>и</w:t>
      </w:r>
      <w:r w:rsidR="00C73F80" w:rsidRPr="00C73F80">
        <w:rPr>
          <w:rFonts w:ascii="Times New Roman" w:hAnsi="Times New Roman" w:cs="Times New Roman"/>
          <w:sz w:val="28"/>
          <w:szCs w:val="28"/>
        </w:rPr>
        <w:t xml:space="preserve"> прикладными навыками художественной деятельности</w:t>
      </w:r>
      <w:r w:rsidR="00C73F80">
        <w:rPr>
          <w:rFonts w:ascii="Times New Roman" w:hAnsi="Times New Roman" w:cs="Times New Roman"/>
          <w:sz w:val="28"/>
          <w:szCs w:val="28"/>
        </w:rPr>
        <w:t xml:space="preserve"> – лепке из пл</w:t>
      </w:r>
      <w:r w:rsidR="00367B27">
        <w:rPr>
          <w:rFonts w:ascii="Times New Roman" w:hAnsi="Times New Roman" w:cs="Times New Roman"/>
          <w:sz w:val="28"/>
          <w:szCs w:val="28"/>
        </w:rPr>
        <w:t>а</w:t>
      </w:r>
      <w:r w:rsidR="00C73F80">
        <w:rPr>
          <w:rFonts w:ascii="Times New Roman" w:hAnsi="Times New Roman" w:cs="Times New Roman"/>
          <w:sz w:val="28"/>
          <w:szCs w:val="28"/>
        </w:rPr>
        <w:t xml:space="preserve">стилина и глины. </w:t>
      </w:r>
      <w:r w:rsidR="00367B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A7F22" w14:textId="4954C7F3" w:rsidR="00A77A55" w:rsidRDefault="00A77A55" w:rsidP="00336F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воспитание детей в современной системе образования не может быть второстепенным. Изобразительное искусство, включающее в себя разные виды художественного творчества, лепки</w:t>
      </w:r>
      <w:r w:rsidR="007E57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A5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821A54">
        <w:rPr>
          <w:rFonts w:ascii="Times New Roman" w:hAnsi="Times New Roman" w:cs="Times New Roman"/>
          <w:sz w:val="28"/>
          <w:szCs w:val="28"/>
        </w:rPr>
        <w:t xml:space="preserve"> </w:t>
      </w:r>
      <w:r w:rsidR="00821A54" w:rsidRPr="00A77A55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большое значение для всестороннего развития детей дошкольного возраста и подготовке их к школе.</w:t>
      </w:r>
    </w:p>
    <w:p w14:paraId="0E5C023D" w14:textId="662CCEA5" w:rsidR="007E3715" w:rsidRPr="007E3715" w:rsidRDefault="00B04334" w:rsidP="00336FA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вопрос о детском художественном творчестве решается с точки зрения необычайной педагогической ценности. Как справедливо заметил выдающийся Л. С. Выготский: «Детское творчество научает ребенка овладевать системой своих переживаний, побеждать и преодолевать их и учит психику восхождению», - тем самым оказывая коррекционное воздействие на отстающие стороны личности. Так, В.В.</w:t>
      </w:r>
      <w:r w:rsidR="0036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 в послесловии к книге Л.С.</w:t>
      </w:r>
      <w:r w:rsidR="0036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Выготского «Воображение и творчество в детском возрасте» указывает на то, что творчество является постоянным </w:t>
      </w:r>
      <w:r w:rsid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спутником детского развития. </w:t>
      </w:r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учеными (М.М. Кольцовой, Е.И. </w:t>
      </w:r>
      <w:proofErr w:type="spellStart"/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Исениной</w:t>
      </w:r>
      <w:proofErr w:type="spellEnd"/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А.В. </w:t>
      </w:r>
      <w:proofErr w:type="spellStart"/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Антаковой</w:t>
      </w:r>
      <w:proofErr w:type="spellEnd"/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-Фоминой и др.) установлена взаимосвязь развития мозга и мелкой </w:t>
      </w:r>
      <w:r w:rsidR="00367B27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моторики, </w:t>
      </w:r>
      <w:r w:rsidR="0036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отметить большую роль </w:t>
      </w:r>
      <w:r w:rsidR="0036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последней</w:t>
      </w:r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психических процессов детей, которые влияют на развитие личности в целом. М.М. Кольцова отмечала, что движение руки всегда были тесно связаны с речью и </w:t>
      </w:r>
      <w:r w:rsid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способствовали ее развитию.</w:t>
      </w:r>
    </w:p>
    <w:p w14:paraId="7ACE8B30" w14:textId="77777777" w:rsidR="007E3715" w:rsidRDefault="00355717" w:rsidP="00336FA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</w:t>
      </w:r>
      <w:r w:rsidR="007E3715" w:rsidRPr="007E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развития мелкой моторики в дошкольном возрасте довольно длительный. Поэтому необходимо соблюдать определенную систему в организации деятельности ребенка. Психологи утверждают, что развитие мелкой моторики эффективнее проходит в определенных видах детской деятельности. Занятия рисованием, лепкой, аппликацией, конструированием способствуют развитию руки ребенка, особенно мускулатуры кисти и пальцев, что так важно для дальнейшего обучения письму в школе.</w:t>
      </w:r>
    </w:p>
    <w:p w14:paraId="60BEB702" w14:textId="77777777" w:rsidR="00355717" w:rsidRPr="007E3715" w:rsidRDefault="00355717" w:rsidP="00336FA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proofErr w:type="spellStart"/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изотворчества</w:t>
      </w:r>
      <w:proofErr w:type="spellEnd"/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манипуляций с материалами идёт естественный массаж </w:t>
      </w:r>
      <w:r w:rsidR="00855225"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 активных точек,</w:t>
      </w:r>
      <w:r w:rsidRPr="0035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на ладонях и пальцах рук, что положительно сказывается на общем самочувствии ребёнка. Формируется общая умелость рук, в том числе и мелкая моторика – движения рук совершенствуются под контролем зрения и кинестетических ощущений, поэтому приобретаемые навыки оказывают колоссальное влияние на развитие физических и психических процессов и на всё развитие ребёнка в целом. Кроме того, решается большая часть мыслительных задач – рука действует, а мозг фиксирует ощущения, соединяя их со зрительными, слуховыми, тактильными восприятиями в сложные, интегрирован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образы и представления. </w:t>
      </w:r>
    </w:p>
    <w:p w14:paraId="0F7FAA43" w14:textId="600078D7" w:rsidR="005D0375" w:rsidRDefault="007E3715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4334">
        <w:rPr>
          <w:rFonts w:ascii="Times New Roman" w:hAnsi="Times New Roman" w:cs="Times New Roman"/>
          <w:sz w:val="28"/>
          <w:szCs w:val="28"/>
        </w:rPr>
        <w:t xml:space="preserve">    </w:t>
      </w:r>
      <w:r w:rsidR="005D0375">
        <w:rPr>
          <w:rFonts w:ascii="Times New Roman" w:hAnsi="Times New Roman" w:cs="Times New Roman"/>
          <w:sz w:val="28"/>
          <w:szCs w:val="28"/>
        </w:rPr>
        <w:t>Многие исследователи отмечают, чем раньше ребенок привлекается к различным видам художественного творчества, тем благоприятнее развивается речь ребенка и формируются его психологические процессы.</w:t>
      </w:r>
    </w:p>
    <w:p w14:paraId="2FB37A59" w14:textId="77777777" w:rsidR="00855225" w:rsidRDefault="00855225" w:rsidP="00336F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334">
        <w:rPr>
          <w:rFonts w:ascii="Times New Roman" w:hAnsi="Times New Roman" w:cs="Times New Roman"/>
          <w:b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E170F1">
        <w:rPr>
          <w:rFonts w:ascii="Times New Roman" w:hAnsi="Times New Roman" w:cs="Times New Roman"/>
          <w:sz w:val="28"/>
          <w:szCs w:val="28"/>
        </w:rPr>
        <w:t xml:space="preserve">является органичное сочетание видов изобразительной деятельности с использованием нетрадиционной художественной лепки из глины и </w:t>
      </w:r>
      <w:proofErr w:type="spellStart"/>
      <w:r w:rsidR="00E170F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E170F1">
        <w:rPr>
          <w:rFonts w:ascii="Times New Roman" w:hAnsi="Times New Roman" w:cs="Times New Roman"/>
          <w:sz w:val="28"/>
          <w:szCs w:val="28"/>
        </w:rPr>
        <w:t xml:space="preserve">.   Глина – пластична, однотонна, красива как материал и дает ребенку возможность понять целостность формы предметов. </w:t>
      </w:r>
      <w:r w:rsidR="006C5C48">
        <w:rPr>
          <w:rFonts w:ascii="Times New Roman" w:hAnsi="Times New Roman" w:cs="Times New Roman"/>
          <w:sz w:val="28"/>
          <w:szCs w:val="28"/>
        </w:rPr>
        <w:t>Глиняные</w:t>
      </w:r>
      <w:r w:rsidR="00E170F1">
        <w:rPr>
          <w:rFonts w:ascii="Times New Roman" w:hAnsi="Times New Roman" w:cs="Times New Roman"/>
          <w:sz w:val="28"/>
          <w:szCs w:val="28"/>
        </w:rPr>
        <w:t xml:space="preserve"> издели</w:t>
      </w:r>
      <w:r w:rsidR="006C5C48">
        <w:rPr>
          <w:rFonts w:ascii="Times New Roman" w:hAnsi="Times New Roman" w:cs="Times New Roman"/>
          <w:sz w:val="28"/>
          <w:szCs w:val="28"/>
        </w:rPr>
        <w:t>я</w:t>
      </w:r>
      <w:r w:rsidR="00E170F1">
        <w:rPr>
          <w:rFonts w:ascii="Times New Roman" w:hAnsi="Times New Roman" w:cs="Times New Roman"/>
          <w:sz w:val="28"/>
          <w:szCs w:val="28"/>
        </w:rPr>
        <w:t xml:space="preserve"> после хорошего просушивания можно окрашивать красками. </w:t>
      </w:r>
      <w:r w:rsidR="006C5C48">
        <w:rPr>
          <w:rFonts w:ascii="Times New Roman" w:hAnsi="Times New Roman" w:cs="Times New Roman"/>
          <w:sz w:val="28"/>
          <w:szCs w:val="28"/>
        </w:rPr>
        <w:t xml:space="preserve"> </w:t>
      </w:r>
      <w:r w:rsidR="006150BF">
        <w:rPr>
          <w:rFonts w:ascii="Times New Roman" w:hAnsi="Times New Roman" w:cs="Times New Roman"/>
          <w:sz w:val="28"/>
          <w:szCs w:val="28"/>
        </w:rPr>
        <w:t>С</w:t>
      </w:r>
      <w:r w:rsidR="006C5C48">
        <w:rPr>
          <w:rFonts w:ascii="Times New Roman" w:hAnsi="Times New Roman" w:cs="Times New Roman"/>
          <w:sz w:val="28"/>
          <w:szCs w:val="28"/>
        </w:rPr>
        <w:t xml:space="preserve">оздание лепных картин с изображением </w:t>
      </w:r>
      <w:proofErr w:type="spellStart"/>
      <w:r w:rsidR="006150BF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="006150BF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6C5C48">
        <w:rPr>
          <w:rFonts w:ascii="Times New Roman" w:hAnsi="Times New Roman" w:cs="Times New Roman"/>
          <w:sz w:val="28"/>
          <w:szCs w:val="28"/>
        </w:rPr>
        <w:t xml:space="preserve"> на горизонтальной </w:t>
      </w:r>
      <w:r w:rsidR="006150BF">
        <w:rPr>
          <w:rFonts w:ascii="Times New Roman" w:hAnsi="Times New Roman" w:cs="Times New Roman"/>
          <w:sz w:val="28"/>
          <w:szCs w:val="28"/>
        </w:rPr>
        <w:t>поверхности</w:t>
      </w:r>
      <w:r w:rsidR="006C5C48">
        <w:rPr>
          <w:rFonts w:ascii="Times New Roman" w:hAnsi="Times New Roman" w:cs="Times New Roman"/>
          <w:sz w:val="28"/>
          <w:szCs w:val="28"/>
        </w:rPr>
        <w:t xml:space="preserve"> </w:t>
      </w:r>
      <w:r w:rsidR="006C5C48">
        <w:rPr>
          <w:rFonts w:ascii="Times New Roman" w:hAnsi="Times New Roman" w:cs="Times New Roman"/>
          <w:sz w:val="28"/>
          <w:szCs w:val="28"/>
        </w:rPr>
        <w:lastRenderedPageBreak/>
        <w:t xml:space="preserve">позволяет наиболее приблизить изображение к реальному </w:t>
      </w:r>
      <w:r w:rsidR="006150BF">
        <w:rPr>
          <w:rFonts w:ascii="Times New Roman" w:hAnsi="Times New Roman" w:cs="Times New Roman"/>
          <w:sz w:val="28"/>
          <w:szCs w:val="28"/>
        </w:rPr>
        <w:t>образу</w:t>
      </w:r>
      <w:r w:rsidR="006C5C48">
        <w:rPr>
          <w:rFonts w:ascii="Times New Roman" w:hAnsi="Times New Roman" w:cs="Times New Roman"/>
          <w:sz w:val="28"/>
          <w:szCs w:val="28"/>
        </w:rPr>
        <w:t xml:space="preserve">. </w:t>
      </w:r>
      <w:r w:rsidR="006150BF">
        <w:rPr>
          <w:rFonts w:ascii="Times New Roman" w:hAnsi="Times New Roman" w:cs="Times New Roman"/>
          <w:sz w:val="28"/>
          <w:szCs w:val="28"/>
        </w:rPr>
        <w:t xml:space="preserve">Все это способствует не только овладению детьми практическими навыками, но и развитию воображения и фантазии, желания создавать свое собственное творчество. </w:t>
      </w:r>
    </w:p>
    <w:p w14:paraId="1369700B" w14:textId="77777777" w:rsidR="00CC15D5" w:rsidRPr="00CC15D5" w:rsidRDefault="00CC15D5" w:rsidP="00336FA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5D5">
        <w:rPr>
          <w:rFonts w:ascii="Times New Roman" w:eastAsia="Calibri" w:hAnsi="Times New Roman" w:cs="Times New Roman"/>
          <w:bCs/>
          <w:sz w:val="28"/>
          <w:szCs w:val="28"/>
        </w:rPr>
        <w:t xml:space="preserve">Данная программа </w:t>
      </w:r>
      <w:r w:rsidRPr="00B0433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адресована </w:t>
      </w:r>
      <w:r w:rsidRPr="00CC15D5">
        <w:rPr>
          <w:rFonts w:ascii="Times New Roman" w:eastAsia="Calibri" w:hAnsi="Times New Roman" w:cs="Times New Roman"/>
          <w:bCs/>
          <w:sz w:val="28"/>
          <w:szCs w:val="28"/>
        </w:rPr>
        <w:t xml:space="preserve">педагогическим работникам дошкольных образовательных учреждений, руководителям кружков дополнительного образования, а также родителям. </w:t>
      </w:r>
    </w:p>
    <w:p w14:paraId="4EFC02F4" w14:textId="77777777" w:rsidR="00CC15D5" w:rsidRDefault="00CC15D5" w:rsidP="00336F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детей носит свободный характер и обусловлен потребностями и интересами воспитанников и их родителей.</w:t>
      </w:r>
    </w:p>
    <w:p w14:paraId="484925B7" w14:textId="1BC59B2F" w:rsidR="00B04334" w:rsidRPr="00B04334" w:rsidRDefault="00B04334" w:rsidP="00336F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</w:t>
      </w:r>
      <w:r w:rsidRPr="00B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учебный год, 32</w:t>
      </w:r>
      <w:r w:rsidRPr="00B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месяцев. </w:t>
      </w:r>
    </w:p>
    <w:p w14:paraId="3938A88F" w14:textId="169487D1" w:rsidR="00B04334" w:rsidRPr="00B04334" w:rsidRDefault="00B04334" w:rsidP="00336FA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Периодичность</w:t>
      </w:r>
      <w:r w:rsidRPr="00B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– 1 раз в неделю.  Занятия начинаются с октября и заканчиваются в мае, всего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году. Продолжительность занятия: 30 минут.</w:t>
      </w:r>
    </w:p>
    <w:p w14:paraId="4DA74FF0" w14:textId="77777777" w:rsidR="00B04334" w:rsidRPr="00B04334" w:rsidRDefault="00B04334" w:rsidP="00336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Форма</w:t>
      </w:r>
      <w:r w:rsidRPr="00B043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обучения – очная. </w:t>
      </w:r>
      <w:r w:rsidRPr="00B043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являются подгрупповые занятия.</w:t>
      </w:r>
    </w:p>
    <w:p w14:paraId="610F5563" w14:textId="221D832E" w:rsidR="00CC15D5" w:rsidRDefault="00B04334" w:rsidP="00336F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Количественный</w:t>
      </w:r>
      <w:r w:rsidRPr="00B0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группы – 6-7 человек.</w:t>
      </w:r>
    </w:p>
    <w:p w14:paraId="3DCDC497" w14:textId="4E42FA17" w:rsidR="00B04334" w:rsidRDefault="00B04334" w:rsidP="00336F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формой</w:t>
      </w:r>
      <w:r w:rsidRPr="00CC1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являются организованная деятельность с осуществлением дифференцированного подхода при выборе методов обучения в зависимости от возможностей детей. </w:t>
      </w:r>
    </w:p>
    <w:p w14:paraId="3E658973" w14:textId="75D9A7D9" w:rsidR="00607475" w:rsidRPr="00B04334" w:rsidRDefault="00FE1588" w:rsidP="00336F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00BA1">
        <w:rPr>
          <w:rFonts w:ascii="Times New Roman" w:hAnsi="Times New Roman" w:cs="Times New Roman"/>
          <w:sz w:val="28"/>
          <w:szCs w:val="28"/>
        </w:rPr>
        <w:t xml:space="preserve">общее количество занятий по </w:t>
      </w:r>
      <w:proofErr w:type="spellStart"/>
      <w:r w:rsidR="00D00BA1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B04334">
        <w:rPr>
          <w:rFonts w:ascii="Times New Roman" w:hAnsi="Times New Roman" w:cs="Times New Roman"/>
          <w:sz w:val="28"/>
          <w:szCs w:val="28"/>
        </w:rPr>
        <w:t xml:space="preserve"> –</w:t>
      </w:r>
      <w:r w:rsidR="00D0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04334">
        <w:rPr>
          <w:rFonts w:ascii="Times New Roman" w:hAnsi="Times New Roman" w:cs="Times New Roman"/>
          <w:sz w:val="28"/>
          <w:szCs w:val="28"/>
        </w:rPr>
        <w:t xml:space="preserve"> занятий, п</w:t>
      </w:r>
      <w:r w:rsidR="00D00BA1">
        <w:rPr>
          <w:rFonts w:ascii="Times New Roman" w:hAnsi="Times New Roman" w:cs="Times New Roman"/>
          <w:sz w:val="28"/>
          <w:szCs w:val="28"/>
        </w:rPr>
        <w:t>о лепке из глины</w:t>
      </w:r>
      <w:r w:rsidR="00530AB9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D00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04334">
        <w:rPr>
          <w:rFonts w:ascii="Times New Roman" w:hAnsi="Times New Roman" w:cs="Times New Roman"/>
          <w:sz w:val="28"/>
          <w:szCs w:val="28"/>
        </w:rPr>
        <w:t>6</w:t>
      </w:r>
      <w:r w:rsidR="00530AB9">
        <w:rPr>
          <w:rFonts w:ascii="Times New Roman" w:hAnsi="Times New Roman" w:cs="Times New Roman"/>
          <w:sz w:val="28"/>
          <w:szCs w:val="28"/>
        </w:rPr>
        <w:t xml:space="preserve"> занятий, из которых первые три занятия знако</w:t>
      </w:r>
      <w:r>
        <w:rPr>
          <w:rFonts w:ascii="Times New Roman" w:hAnsi="Times New Roman" w:cs="Times New Roman"/>
          <w:sz w:val="28"/>
          <w:szCs w:val="28"/>
        </w:rPr>
        <w:t xml:space="preserve">мство с глиной и ее свойствами - </w:t>
      </w:r>
      <w:r w:rsidR="00530AB9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стейшие поделки без окрашивания, остальные 14</w:t>
      </w:r>
      <w:r w:rsidR="008E2078">
        <w:rPr>
          <w:rFonts w:ascii="Times New Roman" w:hAnsi="Times New Roman" w:cs="Times New Roman"/>
          <w:sz w:val="28"/>
          <w:szCs w:val="28"/>
        </w:rPr>
        <w:t xml:space="preserve"> занятий делятся на два: </w:t>
      </w:r>
      <w:r>
        <w:rPr>
          <w:rFonts w:ascii="Times New Roman" w:hAnsi="Times New Roman" w:cs="Times New Roman"/>
          <w:sz w:val="28"/>
          <w:szCs w:val="28"/>
        </w:rPr>
        <w:t xml:space="preserve">одно занятие - </w:t>
      </w:r>
      <w:r w:rsidR="008E2078">
        <w:rPr>
          <w:rFonts w:ascii="Times New Roman" w:hAnsi="Times New Roman" w:cs="Times New Roman"/>
          <w:sz w:val="28"/>
          <w:szCs w:val="28"/>
        </w:rPr>
        <w:t>лепка из глин</w:t>
      </w:r>
      <w:r>
        <w:rPr>
          <w:rFonts w:ascii="Times New Roman" w:hAnsi="Times New Roman" w:cs="Times New Roman"/>
          <w:sz w:val="28"/>
          <w:szCs w:val="28"/>
        </w:rPr>
        <w:t>ы, второе - раскрашивание</w:t>
      </w:r>
      <w:r w:rsidR="008E2078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гуашью.</w:t>
      </w:r>
      <w:r w:rsidR="00530AB9">
        <w:rPr>
          <w:rFonts w:ascii="Times New Roman" w:hAnsi="Times New Roman" w:cs="Times New Roman"/>
          <w:sz w:val="28"/>
          <w:szCs w:val="28"/>
        </w:rPr>
        <w:t xml:space="preserve"> </w:t>
      </w:r>
      <w:r w:rsidR="006074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58706" w14:textId="1D427DBE" w:rsidR="005845C4" w:rsidRPr="00607475" w:rsidRDefault="005845C4" w:rsidP="00336FA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5C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15D5">
        <w:rPr>
          <w:rFonts w:ascii="Times New Roman" w:hAnsi="Times New Roman" w:cs="Times New Roman"/>
          <w:sz w:val="28"/>
          <w:szCs w:val="28"/>
        </w:rPr>
        <w:t xml:space="preserve"> создавать условия для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C15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моторики руки ребенка</w:t>
      </w:r>
      <w:r w:rsidR="005D0375">
        <w:rPr>
          <w:rFonts w:ascii="Times New Roman" w:hAnsi="Times New Roman" w:cs="Times New Roman"/>
          <w:sz w:val="28"/>
          <w:szCs w:val="28"/>
        </w:rPr>
        <w:t xml:space="preserve"> через различные виды и приемы</w:t>
      </w:r>
      <w:r w:rsidR="00801EE9">
        <w:rPr>
          <w:rFonts w:ascii="Times New Roman" w:hAnsi="Times New Roman" w:cs="Times New Roman"/>
          <w:sz w:val="28"/>
          <w:szCs w:val="28"/>
        </w:rPr>
        <w:t xml:space="preserve"> лепки, </w:t>
      </w:r>
      <w:r w:rsidR="00801EE9" w:rsidRPr="00801EE9">
        <w:rPr>
          <w:rFonts w:ascii="Times New Roman" w:hAnsi="Times New Roman" w:cs="Times New Roman"/>
          <w:sz w:val="28"/>
        </w:rPr>
        <w:t>формирование</w:t>
      </w:r>
      <w:r w:rsidR="00801EE9" w:rsidRPr="00801EE9">
        <w:rPr>
          <w:rFonts w:ascii="Times New Roman" w:hAnsi="Times New Roman" w:cs="Times New Roman"/>
          <w:sz w:val="36"/>
          <w:szCs w:val="28"/>
        </w:rPr>
        <w:t xml:space="preserve"> </w:t>
      </w:r>
      <w:r w:rsidR="00801EE9" w:rsidRPr="00801EE9">
        <w:rPr>
          <w:rFonts w:ascii="Times New Roman" w:hAnsi="Times New Roman" w:cs="Times New Roman"/>
          <w:sz w:val="28"/>
          <w:szCs w:val="28"/>
        </w:rPr>
        <w:t>эмоциональной отзывчивости к прекрасному</w:t>
      </w:r>
      <w:r w:rsidR="00801EE9">
        <w:rPr>
          <w:rFonts w:ascii="Times New Roman" w:hAnsi="Times New Roman" w:cs="Times New Roman"/>
          <w:sz w:val="28"/>
          <w:szCs w:val="28"/>
        </w:rPr>
        <w:t>, художественного вкуса</w:t>
      </w:r>
      <w:r w:rsidR="00801EE9" w:rsidRPr="00801EE9">
        <w:rPr>
          <w:rFonts w:ascii="Times New Roman" w:hAnsi="Times New Roman" w:cs="Times New Roman"/>
          <w:sz w:val="28"/>
          <w:szCs w:val="28"/>
        </w:rPr>
        <w:t>.</w:t>
      </w:r>
    </w:p>
    <w:p w14:paraId="6D09B91C" w14:textId="77777777" w:rsidR="005D0375" w:rsidRDefault="005D0375" w:rsidP="00336F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375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90F4F66" w14:textId="77777777" w:rsidR="00474C38" w:rsidRDefault="00474C38" w:rsidP="00336FA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4B65C901" w14:textId="77777777" w:rsidR="006150BF" w:rsidRDefault="006150BF" w:rsidP="00336FAA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0BF">
        <w:rPr>
          <w:rFonts w:ascii="Times New Roman" w:hAnsi="Times New Roman" w:cs="Times New Roman"/>
          <w:sz w:val="28"/>
          <w:szCs w:val="28"/>
        </w:rPr>
        <w:lastRenderedPageBreak/>
        <w:t>Знакомить дошкольников с различными при</w:t>
      </w:r>
      <w:r w:rsidR="00474C38">
        <w:rPr>
          <w:rFonts w:ascii="Times New Roman" w:hAnsi="Times New Roman" w:cs="Times New Roman"/>
          <w:sz w:val="28"/>
          <w:szCs w:val="28"/>
        </w:rPr>
        <w:t>е</w:t>
      </w:r>
      <w:r w:rsidRPr="006150BF">
        <w:rPr>
          <w:rFonts w:ascii="Times New Roman" w:hAnsi="Times New Roman" w:cs="Times New Roman"/>
          <w:sz w:val="28"/>
          <w:szCs w:val="28"/>
        </w:rPr>
        <w:t xml:space="preserve">мами лепки </w:t>
      </w:r>
      <w:r w:rsidR="00474C38">
        <w:rPr>
          <w:rFonts w:ascii="Times New Roman" w:hAnsi="Times New Roman" w:cs="Times New Roman"/>
          <w:sz w:val="28"/>
          <w:szCs w:val="28"/>
        </w:rPr>
        <w:t>из глины и пластилина.</w:t>
      </w:r>
    </w:p>
    <w:p w14:paraId="1ADD1A1C" w14:textId="77777777" w:rsidR="00791214" w:rsidRDefault="006150BF" w:rsidP="00336FAA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38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инструкциям, оперировать понятиями, обозначающими пространственные характеристики</w:t>
      </w:r>
      <w:r w:rsidR="00474C38">
        <w:rPr>
          <w:rFonts w:ascii="Times New Roman" w:hAnsi="Times New Roman" w:cs="Times New Roman"/>
          <w:sz w:val="28"/>
          <w:szCs w:val="28"/>
        </w:rPr>
        <w:t>.</w:t>
      </w:r>
    </w:p>
    <w:p w14:paraId="2F3F697B" w14:textId="77777777" w:rsidR="00474C38" w:rsidRPr="00474C38" w:rsidRDefault="00474C38" w:rsidP="00336FAA">
      <w:pPr>
        <w:pStyle w:val="a6"/>
        <w:numPr>
          <w:ilvl w:val="0"/>
          <w:numId w:val="21"/>
        </w:numPr>
        <w:spacing w:after="0" w:line="360" w:lineRule="auto"/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4C38">
        <w:rPr>
          <w:rFonts w:ascii="Times New Roman" w:hAnsi="Times New Roman" w:cs="Times New Roman"/>
          <w:sz w:val="28"/>
          <w:szCs w:val="28"/>
        </w:rPr>
        <w:t xml:space="preserve">Расширять опыт в экспериментировании с пластическими материалами. </w:t>
      </w:r>
    </w:p>
    <w:p w14:paraId="2EBE6E33" w14:textId="77777777" w:rsidR="00791214" w:rsidRDefault="00474C38" w:rsidP="00336FAA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Побуждать к самостоятельному </w:t>
      </w:r>
      <w:r w:rsidR="00791214" w:rsidRPr="00474C38">
        <w:rPr>
          <w:rFonts w:ascii="Times New Roman" w:hAnsi="Times New Roman" w:cs="Times New Roman"/>
          <w:sz w:val="28"/>
          <w:szCs w:val="28"/>
        </w:rPr>
        <w:t>созданию объемных фигурок, рельефных изображений, простых композиций из глины, пластилина.</w:t>
      </w:r>
    </w:p>
    <w:p w14:paraId="55A8321A" w14:textId="48494161" w:rsidR="00474C38" w:rsidRPr="00C01C2C" w:rsidRDefault="00474C38" w:rsidP="00C01C2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3096E10B" w14:textId="77777777" w:rsidR="00716144" w:rsidRDefault="00716144" w:rsidP="00336FAA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38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74C38" w:rsidRPr="00474C38">
        <w:rPr>
          <w:rFonts w:ascii="Times New Roman" w:hAnsi="Times New Roman" w:cs="Times New Roman"/>
          <w:sz w:val="28"/>
          <w:szCs w:val="28"/>
        </w:rPr>
        <w:t>эстетическое восприятие</w:t>
      </w:r>
      <w:r w:rsidRPr="00474C38">
        <w:rPr>
          <w:rFonts w:ascii="Times New Roman" w:hAnsi="Times New Roman" w:cs="Times New Roman"/>
          <w:sz w:val="28"/>
          <w:szCs w:val="28"/>
        </w:rPr>
        <w:t xml:space="preserve"> формы, чувс</w:t>
      </w:r>
      <w:r w:rsidR="00474C38">
        <w:rPr>
          <w:rFonts w:ascii="Times New Roman" w:hAnsi="Times New Roman" w:cs="Times New Roman"/>
          <w:sz w:val="28"/>
          <w:szCs w:val="28"/>
        </w:rPr>
        <w:t>тво ритма, симметрии, пропорций.</w:t>
      </w:r>
    </w:p>
    <w:p w14:paraId="2744356B" w14:textId="55FA0157" w:rsidR="00474C38" w:rsidRDefault="00474C38" w:rsidP="00336FAA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C01C2C">
        <w:rPr>
          <w:rFonts w:ascii="Times New Roman" w:hAnsi="Times New Roman" w:cs="Times New Roman"/>
          <w:sz w:val="28"/>
          <w:szCs w:val="28"/>
        </w:rPr>
        <w:t xml:space="preserve"> цветовое зрение, произвольное</w:t>
      </w:r>
      <w:r>
        <w:rPr>
          <w:rFonts w:ascii="Times New Roman" w:hAnsi="Times New Roman" w:cs="Times New Roman"/>
          <w:sz w:val="28"/>
          <w:szCs w:val="28"/>
        </w:rPr>
        <w:t xml:space="preserve"> внимание, </w:t>
      </w:r>
      <w:r w:rsidR="00C01C2C">
        <w:rPr>
          <w:rFonts w:ascii="Times New Roman" w:hAnsi="Times New Roman" w:cs="Times New Roman"/>
          <w:sz w:val="28"/>
          <w:szCs w:val="28"/>
        </w:rPr>
        <w:t>память, пространственное</w:t>
      </w:r>
      <w:r>
        <w:rPr>
          <w:rFonts w:ascii="Times New Roman" w:hAnsi="Times New Roman" w:cs="Times New Roman"/>
          <w:sz w:val="28"/>
          <w:szCs w:val="28"/>
        </w:rPr>
        <w:t xml:space="preserve"> воображение</w:t>
      </w:r>
      <w:r w:rsidR="00C01C2C">
        <w:rPr>
          <w:rFonts w:ascii="Times New Roman" w:hAnsi="Times New Roman" w:cs="Times New Roman"/>
          <w:sz w:val="28"/>
          <w:szCs w:val="28"/>
        </w:rPr>
        <w:t>, художественно-образное мышление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C21C37" w14:textId="77777777" w:rsidR="00474C38" w:rsidRDefault="00474C38" w:rsidP="00336FAA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4FE897DB" w14:textId="692D8BB6" w:rsidR="00474C38" w:rsidRPr="00EE70FB" w:rsidRDefault="00474C38" w:rsidP="00EE70FB">
      <w:pPr>
        <w:pStyle w:val="a6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C38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 xml:space="preserve">трудолюбие, терпение, </w:t>
      </w:r>
      <w:r w:rsidRPr="00474C38">
        <w:rPr>
          <w:rFonts w:ascii="Times New Roman" w:hAnsi="Times New Roman" w:cs="Times New Roman"/>
          <w:sz w:val="28"/>
          <w:szCs w:val="28"/>
        </w:rPr>
        <w:t xml:space="preserve">усидчивость, </w:t>
      </w:r>
      <w:r>
        <w:rPr>
          <w:rFonts w:ascii="Times New Roman" w:hAnsi="Times New Roman" w:cs="Times New Roman"/>
          <w:sz w:val="28"/>
          <w:szCs w:val="28"/>
        </w:rPr>
        <w:t xml:space="preserve">аккуратность, стремление доводить начатое дело до конца. </w:t>
      </w:r>
    </w:p>
    <w:p w14:paraId="291689B2" w14:textId="77777777" w:rsidR="00474C38" w:rsidRDefault="00DB48F9" w:rsidP="00336FA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8F9">
        <w:rPr>
          <w:rFonts w:ascii="Times New Roman" w:hAnsi="Times New Roman" w:cs="Times New Roman"/>
          <w:sz w:val="28"/>
          <w:szCs w:val="28"/>
        </w:rPr>
        <w:t>Построение прог</w:t>
      </w:r>
      <w:r>
        <w:rPr>
          <w:rFonts w:ascii="Times New Roman" w:hAnsi="Times New Roman" w:cs="Times New Roman"/>
          <w:sz w:val="28"/>
          <w:szCs w:val="28"/>
        </w:rPr>
        <w:t>раммы и проведение занятий осно</w:t>
      </w:r>
      <w:r w:rsidRPr="00DB48F9">
        <w:rPr>
          <w:rFonts w:ascii="Times New Roman" w:hAnsi="Times New Roman" w:cs="Times New Roman"/>
          <w:sz w:val="28"/>
          <w:szCs w:val="28"/>
        </w:rPr>
        <w:t>вывается на следующих принципах:</w:t>
      </w:r>
    </w:p>
    <w:p w14:paraId="26D65040" w14:textId="45D4FCD2" w:rsidR="00B04334" w:rsidRPr="00B04334" w:rsidRDefault="00B04334" w:rsidP="00336FA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proofErr w:type="spellStart"/>
      <w:r w:rsidRPr="00B0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поэтапности</w:t>
      </w:r>
      <w:proofErr w:type="spellEnd"/>
      <w:r w:rsidRPr="00B0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погружения в программу. Это самый ответственный принцип. Программа составлена с учетом возрастных особенностей ребенка. Если приступать к освоению этапа, минуя предыдущие, то работа может не </w:t>
      </w:r>
      <w:r w:rsidR="00A80D7A" w:rsidRPr="00B0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ожидаемого</w:t>
      </w:r>
      <w:r w:rsidRPr="00B0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результата.</w:t>
      </w:r>
    </w:p>
    <w:p w14:paraId="06D15BB4" w14:textId="77777777" w:rsidR="00B04334" w:rsidRPr="00B04334" w:rsidRDefault="00B04334" w:rsidP="00336FA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динамичности. Каждое задание необходимо творчески пережить и прочувствовать, только тогда сохранится логическая цепочка – от самого простого до заключительного, максимально сложного задания.</w:t>
      </w:r>
    </w:p>
    <w:p w14:paraId="28B7C190" w14:textId="77777777" w:rsidR="00B04334" w:rsidRPr="00B04334" w:rsidRDefault="00B04334" w:rsidP="00336FA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Принцип сравнений подразумевает разнообразие вариантов решения детьми заданной темы, развитие интереса к поисковой работе с материалам с привлечением к данной тех или иных ассоциаций, помогает развитию самой способности к ассоциативному, а значит, и к творческому мышлению.</w:t>
      </w:r>
    </w:p>
    <w:p w14:paraId="1BFA2622" w14:textId="315363DF" w:rsidR="0093591F" w:rsidRPr="00B04334" w:rsidRDefault="00B04334" w:rsidP="00336FA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выбора в творческом воздействии взрослого и ребенка при решении данной темы без каких-либо определенных и обязательных ограничений. </w:t>
      </w:r>
    </w:p>
    <w:p w14:paraId="6695AD75" w14:textId="07BF52AF" w:rsidR="0093591F" w:rsidRDefault="006728C3" w:rsidP="00336FA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C3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особенностей развития детей </w:t>
      </w:r>
      <w:r>
        <w:rPr>
          <w:rFonts w:ascii="Times New Roman" w:hAnsi="Times New Roman" w:cs="Times New Roman"/>
          <w:b/>
          <w:sz w:val="28"/>
          <w:szCs w:val="28"/>
        </w:rPr>
        <w:t>4-6</w:t>
      </w:r>
      <w:r w:rsidRPr="006728C3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14:paraId="6C25F721" w14:textId="77777777" w:rsidR="008C053E" w:rsidRDefault="008C053E" w:rsidP="00336FAA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четыре года ребенок переходит на качественно новый уровень своего развития, у него начинается активный процесс </w:t>
      </w:r>
      <w:r w:rsidRPr="002F7529">
        <w:rPr>
          <w:rStyle w:val="c2"/>
          <w:bCs/>
          <w:color w:val="000000"/>
          <w:sz w:val="28"/>
          <w:szCs w:val="28"/>
        </w:rPr>
        <w:t>образного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Pr="002F7529">
        <w:rPr>
          <w:rStyle w:val="c2"/>
          <w:bCs/>
          <w:color w:val="000000"/>
          <w:sz w:val="28"/>
          <w:szCs w:val="28"/>
        </w:rPr>
        <w:t>мышления</w:t>
      </w:r>
      <w:r w:rsidRPr="002F7529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Это мышление неразрывно связано с речью и является основой для дальнейшего словесно-логического развития ребенка.</w:t>
      </w:r>
    </w:p>
    <w:p w14:paraId="53D76C2C" w14:textId="11BE39A1" w:rsidR="008C053E" w:rsidRPr="00EE70FB" w:rsidRDefault="008C053E" w:rsidP="00EE70FB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Дети в этом возрасте становятся очень любознательными, задают много вопросов, с интересом относятся к окружающему миру. Им нравится лепить из пластилина и глины, разукрашивать картинки. Именно поэтому лепка помогает ребенку воплотить свои идеи в жизнь, с помощью своего воображения и подручных материалов (пластилина, глины, бумаги) создавать воображаемые и видимые обра</w:t>
      </w:r>
      <w:r w:rsidR="00EE70FB">
        <w:rPr>
          <w:rStyle w:val="c2"/>
          <w:color w:val="000000"/>
          <w:sz w:val="28"/>
          <w:szCs w:val="28"/>
        </w:rPr>
        <w:t>зы.  Главная цель занятий – р</w:t>
      </w:r>
      <w:r w:rsidRPr="00821A54">
        <w:rPr>
          <w:rStyle w:val="c2"/>
          <w:bCs/>
          <w:color w:val="000000"/>
          <w:sz w:val="28"/>
          <w:szCs w:val="28"/>
        </w:rPr>
        <w:t>азви</w:t>
      </w:r>
      <w:r w:rsidR="00EE70FB">
        <w:rPr>
          <w:rStyle w:val="c2"/>
          <w:bCs/>
          <w:color w:val="000000"/>
          <w:sz w:val="28"/>
          <w:szCs w:val="28"/>
        </w:rPr>
        <w:t xml:space="preserve">тие </w:t>
      </w:r>
      <w:r w:rsidRPr="00821A54">
        <w:rPr>
          <w:rStyle w:val="c2"/>
          <w:bCs/>
          <w:color w:val="000000"/>
          <w:sz w:val="28"/>
          <w:szCs w:val="28"/>
        </w:rPr>
        <w:t>мелк</w:t>
      </w:r>
      <w:r w:rsidR="00EE70FB">
        <w:rPr>
          <w:rStyle w:val="c2"/>
          <w:bCs/>
          <w:color w:val="000000"/>
          <w:sz w:val="28"/>
          <w:szCs w:val="28"/>
        </w:rPr>
        <w:t>ой</w:t>
      </w:r>
      <w:r w:rsidRPr="00821A54">
        <w:rPr>
          <w:rStyle w:val="c2"/>
          <w:bCs/>
          <w:color w:val="000000"/>
          <w:sz w:val="28"/>
          <w:szCs w:val="28"/>
        </w:rPr>
        <w:t xml:space="preserve"> моторик</w:t>
      </w:r>
      <w:r w:rsidR="00EE70FB">
        <w:rPr>
          <w:rStyle w:val="c2"/>
          <w:bCs/>
          <w:color w:val="000000"/>
          <w:sz w:val="28"/>
          <w:szCs w:val="28"/>
        </w:rPr>
        <w:t>и</w:t>
      </w:r>
      <w:r w:rsidRPr="00821A54">
        <w:rPr>
          <w:rStyle w:val="c2"/>
          <w:bCs/>
          <w:color w:val="000000"/>
          <w:sz w:val="28"/>
          <w:szCs w:val="28"/>
        </w:rPr>
        <w:t xml:space="preserve"> руки</w:t>
      </w:r>
      <w:r w:rsidRPr="00821A54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Кисть и мускулатура пальчиков начнет работать и развиваться, что в дальнейшем поможет ребёнку научиться правильно писать, держать карандаш, проводить чёткие и прямые линии, то есть играет важную роль в овладении учебными навыками, прежде всего письмом.</w:t>
      </w:r>
    </w:p>
    <w:p w14:paraId="71EB32F6" w14:textId="77777777" w:rsidR="00EE70FB" w:rsidRDefault="008C053E" w:rsidP="00EE70FB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Внимание у детей 4-5 лет, при занятии интересной деятельностью, задерживается, как правило, на 15-20 минут. Поэтому целесообразным является то, чтобы занятия </w:t>
      </w:r>
      <w:r w:rsidR="00821A54">
        <w:rPr>
          <w:rStyle w:val="c2"/>
          <w:color w:val="000000"/>
          <w:sz w:val="28"/>
          <w:szCs w:val="28"/>
        </w:rPr>
        <w:t>лепкой не</w:t>
      </w:r>
      <w:r>
        <w:rPr>
          <w:rStyle w:val="c2"/>
          <w:color w:val="000000"/>
          <w:sz w:val="28"/>
          <w:szCs w:val="28"/>
        </w:rPr>
        <w:t xml:space="preserve"> превышали этого времени.</w:t>
      </w:r>
      <w:r w:rsidR="00EE70FB">
        <w:rPr>
          <w:rFonts w:ascii="Calibri" w:hAnsi="Calibri"/>
          <w:color w:val="000000"/>
          <w:sz w:val="22"/>
          <w:szCs w:val="22"/>
        </w:rPr>
        <w:t xml:space="preserve"> </w:t>
      </w:r>
    </w:p>
    <w:p w14:paraId="2E92AD63" w14:textId="670F05B2" w:rsidR="008C053E" w:rsidRDefault="008C053E" w:rsidP="00EE70FB">
      <w:pPr>
        <w:pStyle w:val="c1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 концу среднего дошкольного возраста, пяти годам, восприятие становится более развитым. Дети оказываются способными назвать форму, на которую похож тот или иной предмет. Они могут вычленять в сложных </w:t>
      </w:r>
      <w:r>
        <w:rPr>
          <w:rStyle w:val="c2"/>
          <w:color w:val="000000"/>
          <w:sz w:val="28"/>
          <w:szCs w:val="28"/>
        </w:rPr>
        <w:lastRenderedPageBreak/>
        <w:t>объектах простые формы и из простых форм воссоздать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  <w:r w:rsidR="0080384C">
        <w:rPr>
          <w:rStyle w:val="c2"/>
          <w:color w:val="000000"/>
          <w:sz w:val="28"/>
          <w:szCs w:val="28"/>
        </w:rPr>
        <w:t xml:space="preserve"> способны выбрать наиболее правильное расположение объектов на листе бумаги, выделять главное цветом, положением на листе, величиной. </w:t>
      </w:r>
    </w:p>
    <w:p w14:paraId="7E5CE33B" w14:textId="77777777" w:rsidR="0080384C" w:rsidRDefault="008C053E" w:rsidP="0080384C">
      <w:pPr>
        <w:shd w:val="clear" w:color="auto" w:fill="FFFFFF"/>
        <w:spacing w:after="0" w:line="360" w:lineRule="auto"/>
        <w:ind w:right="108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41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Поэтому на данном этапе развития дошкольников необходимо приучать их к более сложными техниками и приёмами работы, которые ребёнок уже в силах запомнить.</w:t>
      </w:r>
      <w:r w:rsidR="0080384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32B84B45" w14:textId="67ECC1DF" w:rsidR="008C053E" w:rsidRPr="003833C3" w:rsidRDefault="00EE70FB" w:rsidP="0080384C">
      <w:pPr>
        <w:shd w:val="clear" w:color="auto" w:fill="FFFFFF"/>
        <w:spacing w:after="0" w:line="360" w:lineRule="auto"/>
        <w:ind w:right="108" w:firstLine="851"/>
        <w:jc w:val="both"/>
        <w:rPr>
          <w:rFonts w:ascii="Arial" w:eastAsia="Times New Roman" w:hAnsi="Arial" w:cs="Arial"/>
          <w:color w:val="000000"/>
          <w:lang w:eastAsia="ru-RU"/>
        </w:rPr>
      </w:pPr>
      <w:r w:rsidRP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к</w:t>
      </w:r>
      <w:r w:rsid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0384C" w:rsidRP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этому возраст</w:t>
      </w:r>
      <w:r w:rsid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80384C" w:rsidRP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уже облад</w:t>
      </w:r>
      <w:r w:rsid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0384C" w:rsidRP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ет значительными знаниями, умениями и навыками в изобразительной деятельности, имеет практический опыт работы с различными материалами.  Закрепляются и совершенствуются </w:t>
      </w:r>
      <w:r w:rsid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представления,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</w:t>
      </w:r>
      <w:r w:rsidR="0080384C" w:rsidRP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умения и навыки изображения, украшения.  Развиваются самостоятельность, инициативность, умение создавать выразительный образ, передавать свое отношение к изображаемое, используя получен</w:t>
      </w:r>
      <w:r w:rsid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</w:t>
      </w:r>
      <w:r w:rsidR="0080384C" w:rsidRPr="008038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 знания об искус свет, происходит освоение способов изображения, укрощения, технических навыков и умений.</w:t>
      </w:r>
      <w:r w:rsidR="0080384C" w:rsidRPr="0080384C">
        <w:rPr>
          <w:rFonts w:ascii="Arial" w:eastAsia="Times New Roman" w:hAnsi="Arial" w:cs="Arial"/>
          <w:color w:val="000000"/>
          <w:sz w:val="28"/>
          <w:lang w:eastAsia="ru-RU"/>
        </w:rPr>
        <w:t xml:space="preserve"> </w:t>
      </w:r>
      <w:r w:rsidR="0080384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14:paraId="11305EC4" w14:textId="44A51B68" w:rsidR="00B04334" w:rsidRPr="0080384C" w:rsidRDefault="008C053E" w:rsidP="0080384C">
      <w:pPr>
        <w:shd w:val="clear" w:color="auto" w:fill="FFFFFF"/>
        <w:spacing w:after="0" w:line="360" w:lineRule="auto"/>
        <w:ind w:right="108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4B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5 годам ребенок должен уметь эмоционально откликаться на интересные выразительные образы, радоваться красивому предмету, рисунку, изобразительным материалам, осваивать простейшие изобразительно-выразительные и технические </w:t>
      </w:r>
      <w:r w:rsidR="00383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умения.  </w:t>
      </w:r>
    </w:p>
    <w:p w14:paraId="329B1B25" w14:textId="15ACA7FF" w:rsidR="00656A0E" w:rsidRPr="00336FAA" w:rsidRDefault="00656A0E" w:rsidP="00656A0E">
      <w:pPr>
        <w:pStyle w:val="a6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Материально-техническое обеспечение программы</w:t>
      </w:r>
    </w:p>
    <w:p w14:paraId="036D1ACF" w14:textId="77777777" w:rsidR="00656A0E" w:rsidRPr="00FC79D7" w:rsidRDefault="00656A0E" w:rsidP="00656A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в наличии</w:t>
      </w:r>
      <w:r w:rsidRPr="0060747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следующее оборудование: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656A0E" w14:paraId="0A77BFB4" w14:textId="77777777" w:rsidTr="004D6CEF">
        <w:trPr>
          <w:trHeight w:val="2522"/>
        </w:trPr>
        <w:tc>
          <w:tcPr>
            <w:tcW w:w="4556" w:type="dxa"/>
          </w:tcPr>
          <w:p w14:paraId="0BAA2BCD" w14:textId="77777777" w:rsidR="00656A0E" w:rsidRDefault="00656A0E" w:rsidP="004D6CEF">
            <w:pPr>
              <w:pStyle w:val="a6"/>
              <w:numPr>
                <w:ilvl w:val="0"/>
                <w:numId w:val="34"/>
              </w:num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A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Детская мебель (столы, стулья);</w:t>
            </w:r>
          </w:p>
          <w:p w14:paraId="1A5F1E95" w14:textId="77777777" w:rsidR="00656A0E" w:rsidRDefault="00656A0E" w:rsidP="004D6CEF">
            <w:pPr>
              <w:pStyle w:val="a6"/>
              <w:numPr>
                <w:ilvl w:val="0"/>
                <w:numId w:val="34"/>
              </w:num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A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Технические средства обучения (ноутбук, музыкальный центр, мультимедийная система);</w:t>
            </w:r>
          </w:p>
          <w:p w14:paraId="4E24FC11" w14:textId="77777777" w:rsidR="00656A0E" w:rsidRPr="00821A54" w:rsidRDefault="00656A0E" w:rsidP="004D6CEF">
            <w:pPr>
              <w:pStyle w:val="a6"/>
              <w:numPr>
                <w:ilvl w:val="0"/>
                <w:numId w:val="34"/>
              </w:numPr>
              <w:spacing w:line="360" w:lineRule="auto"/>
              <w:ind w:left="313" w:hanging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A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Магнитная доска.</w:t>
            </w:r>
          </w:p>
          <w:p w14:paraId="7BE6EC04" w14:textId="77777777" w:rsidR="00656A0E" w:rsidRPr="00B04334" w:rsidRDefault="00656A0E" w:rsidP="004D6CE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21A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557" w:type="dxa"/>
          </w:tcPr>
          <w:p w14:paraId="64F95F78" w14:textId="77777777" w:rsidR="00656A0E" w:rsidRPr="00A04AF9" w:rsidRDefault="00656A0E" w:rsidP="004D6CEF">
            <w:pPr>
              <w:spacing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A04AF9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ru-RU" w:bidi="ru-RU"/>
              </w:rPr>
              <w:t>Дидактический материал:</w:t>
            </w:r>
          </w:p>
          <w:p w14:paraId="4DD06EE9" w14:textId="77777777" w:rsidR="00656A0E" w:rsidRPr="00A04AF9" w:rsidRDefault="00656A0E" w:rsidP="004D6CEF">
            <w:pPr>
              <w:pStyle w:val="11"/>
              <w:keepNext/>
              <w:keepLines/>
              <w:spacing w:before="0" w:after="0" w:line="360" w:lineRule="auto"/>
              <w:ind w:left="40" w:hanging="40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- Иллюстрационный материал.</w:t>
            </w:r>
          </w:p>
          <w:p w14:paraId="503BC533" w14:textId="77777777" w:rsidR="00656A0E" w:rsidRPr="00A04AF9" w:rsidRDefault="00656A0E" w:rsidP="004D6CEF">
            <w:pPr>
              <w:pStyle w:val="11"/>
              <w:keepNext/>
              <w:keepLines/>
              <w:spacing w:before="0" w:after="0" w:line="360" w:lineRule="auto"/>
              <w:ind w:left="40" w:hanging="40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Муляжи,</w:t>
            </w:r>
          </w:p>
          <w:p w14:paraId="2009063A" w14:textId="77777777" w:rsidR="00656A0E" w:rsidRPr="00A04AF9" w:rsidRDefault="00656A0E" w:rsidP="004D6CEF">
            <w:pPr>
              <w:pStyle w:val="11"/>
              <w:keepNext/>
              <w:keepLines/>
              <w:spacing w:before="0" w:after="0" w:line="360" w:lineRule="auto"/>
              <w:ind w:left="40" w:hanging="40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-</w:t>
            </w:r>
            <w:r>
              <w:rPr>
                <w:b w:val="0"/>
                <w:color w:val="000000"/>
                <w:sz w:val="24"/>
                <w:szCs w:val="28"/>
                <w:lang w:eastAsia="ru-RU" w:bidi="ru-RU"/>
              </w:rPr>
              <w:t xml:space="preserve"> </w:t>
            </w: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Инструкционные карты,</w:t>
            </w:r>
          </w:p>
          <w:p w14:paraId="1540AA9A" w14:textId="77777777" w:rsidR="00656A0E" w:rsidRDefault="00656A0E" w:rsidP="004D6CEF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ind w:left="40" w:hanging="40"/>
              <w:rPr>
                <w:b w:val="0"/>
                <w:color w:val="000000"/>
                <w:sz w:val="24"/>
                <w:szCs w:val="28"/>
                <w:lang w:eastAsia="ru-RU" w:bidi="ru-RU"/>
              </w:rPr>
            </w:pPr>
            <w:r w:rsidRPr="00A04AF9">
              <w:rPr>
                <w:b w:val="0"/>
                <w:color w:val="000000"/>
                <w:sz w:val="24"/>
                <w:szCs w:val="28"/>
                <w:lang w:eastAsia="ru-RU" w:bidi="ru-RU"/>
              </w:rPr>
              <w:t>- Дидактические игры</w:t>
            </w:r>
            <w:r>
              <w:rPr>
                <w:b w:val="0"/>
                <w:color w:val="000000"/>
                <w:sz w:val="24"/>
                <w:szCs w:val="28"/>
                <w:lang w:eastAsia="ru-RU" w:bidi="ru-RU"/>
              </w:rPr>
              <w:t>,</w:t>
            </w:r>
          </w:p>
          <w:p w14:paraId="6CDD8D04" w14:textId="77777777" w:rsidR="00656A0E" w:rsidRPr="00607475" w:rsidRDefault="00656A0E" w:rsidP="004D6CEF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ind w:left="40" w:hanging="40"/>
              <w:rPr>
                <w:color w:val="000000"/>
                <w:sz w:val="24"/>
                <w:szCs w:val="28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8"/>
                <w:lang w:eastAsia="ru-RU" w:bidi="ru-RU"/>
              </w:rPr>
              <w:t>- Образцы</w:t>
            </w:r>
          </w:p>
        </w:tc>
      </w:tr>
      <w:tr w:rsidR="00656A0E" w14:paraId="4CDB3332" w14:textId="77777777" w:rsidTr="004D6CEF">
        <w:tc>
          <w:tcPr>
            <w:tcW w:w="4556" w:type="dxa"/>
          </w:tcPr>
          <w:p w14:paraId="2F020993" w14:textId="77777777" w:rsidR="00656A0E" w:rsidRPr="00607475" w:rsidRDefault="00656A0E" w:rsidP="004D6CEF">
            <w:pPr>
              <w:pStyle w:val="a6"/>
              <w:spacing w:line="360" w:lineRule="auto"/>
              <w:ind w:left="313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b/>
                <w:sz w:val="24"/>
                <w:szCs w:val="28"/>
                <w:lang w:eastAsia="ru-RU" w:bidi="ru-RU"/>
              </w:rPr>
              <w:t>Материалы для работы с глиной:</w:t>
            </w:r>
          </w:p>
          <w:p w14:paraId="7C36142E" w14:textId="77777777" w:rsidR="00656A0E" w:rsidRPr="00607475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 xml:space="preserve">Производственная глина, серая. </w:t>
            </w:r>
          </w:p>
          <w:p w14:paraId="41B1295D" w14:textId="77777777" w:rsidR="00656A0E" w:rsidRPr="00607475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Поворотный круг для показа модели;</w:t>
            </w:r>
          </w:p>
          <w:p w14:paraId="448CA9FB" w14:textId="77777777" w:rsidR="00656A0E" w:rsidRPr="00607475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Поворотные круги для детей;</w:t>
            </w:r>
          </w:p>
          <w:p w14:paraId="6361C9D0" w14:textId="77777777" w:rsidR="00656A0E" w:rsidRPr="00607475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Доски для лепки;</w:t>
            </w:r>
          </w:p>
          <w:p w14:paraId="39882347" w14:textId="77777777" w:rsidR="00656A0E" w:rsidRPr="00607475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Стеки для обработки глины;</w:t>
            </w:r>
          </w:p>
          <w:p w14:paraId="36BE3828" w14:textId="77777777" w:rsidR="00656A0E" w:rsidRPr="00607475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Печатки для украшения лепных работ;</w:t>
            </w:r>
          </w:p>
          <w:p w14:paraId="3A7D1672" w14:textId="77777777" w:rsidR="00656A0E" w:rsidRPr="00607475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Емкости для воды;</w:t>
            </w:r>
          </w:p>
          <w:p w14:paraId="6BD2EAEE" w14:textId="77777777" w:rsidR="00656A0E" w:rsidRPr="00607475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Тряпочки;</w:t>
            </w:r>
          </w:p>
          <w:p w14:paraId="158B8C4C" w14:textId="77777777" w:rsidR="00656A0E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07475">
              <w:rPr>
                <w:rFonts w:ascii="Times New Roman" w:hAnsi="Times New Roman" w:cs="Times New Roman"/>
                <w:sz w:val="24"/>
                <w:szCs w:val="28"/>
                <w:lang w:eastAsia="ru-RU" w:bidi="ru-RU"/>
              </w:rPr>
              <w:t>Краски; кисти.</w:t>
            </w:r>
          </w:p>
          <w:p w14:paraId="2591FF60" w14:textId="77777777" w:rsidR="00656A0E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2561">
              <w:rPr>
                <w:rFonts w:ascii="Times New Roman" w:hAnsi="Times New Roman" w:cs="Times New Roman"/>
                <w:sz w:val="24"/>
                <w:szCs w:val="28"/>
              </w:rPr>
              <w:t>Печатки и штампы, для нанесения рисунка: соломинки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D2561">
              <w:rPr>
                <w:rFonts w:ascii="Times New Roman" w:hAnsi="Times New Roman" w:cs="Times New Roman"/>
                <w:sz w:val="24"/>
                <w:szCs w:val="28"/>
              </w:rPr>
              <w:t>коктейля, крупные пуговицы, монеты, колпачки фломастеров, пробки,</w:t>
            </w:r>
          </w:p>
          <w:p w14:paraId="6CFECF74" w14:textId="77777777" w:rsidR="00656A0E" w:rsidRPr="00FD2561" w:rsidRDefault="00656A0E" w:rsidP="004D6CEF">
            <w:pPr>
              <w:pStyle w:val="a6"/>
              <w:numPr>
                <w:ilvl w:val="0"/>
                <w:numId w:val="14"/>
              </w:numPr>
              <w:spacing w:line="360" w:lineRule="auto"/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D2561">
              <w:rPr>
                <w:rFonts w:ascii="Times New Roman" w:hAnsi="Times New Roman" w:cs="Times New Roman"/>
                <w:sz w:val="24"/>
                <w:szCs w:val="28"/>
              </w:rPr>
              <w:t>камушки, ракушки и т.д.;</w:t>
            </w:r>
          </w:p>
        </w:tc>
        <w:tc>
          <w:tcPr>
            <w:tcW w:w="4557" w:type="dxa"/>
          </w:tcPr>
          <w:p w14:paraId="06697D38" w14:textId="77777777" w:rsidR="00656A0E" w:rsidRPr="00607475" w:rsidRDefault="00656A0E" w:rsidP="004D6CEF">
            <w:pPr>
              <w:pStyle w:val="11"/>
              <w:keepNext/>
              <w:keepLines/>
              <w:shd w:val="clear" w:color="auto" w:fill="auto"/>
              <w:spacing w:before="0" w:after="0" w:line="360" w:lineRule="auto"/>
              <w:ind w:left="40" w:hanging="40"/>
              <w:rPr>
                <w:sz w:val="24"/>
                <w:szCs w:val="28"/>
              </w:rPr>
            </w:pPr>
            <w:r w:rsidRPr="00607475">
              <w:rPr>
                <w:color w:val="000000"/>
                <w:sz w:val="24"/>
                <w:szCs w:val="28"/>
                <w:lang w:eastAsia="ru-RU" w:bidi="ru-RU"/>
              </w:rPr>
              <w:t>Материалы для создания пластилиновой картины:</w:t>
            </w:r>
          </w:p>
          <w:p w14:paraId="17F58C5C" w14:textId="77777777" w:rsidR="00656A0E" w:rsidRPr="00607475" w:rsidRDefault="00656A0E" w:rsidP="004D6CE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607475">
              <w:rPr>
                <w:color w:val="000000"/>
                <w:sz w:val="24"/>
                <w:szCs w:val="28"/>
                <w:lang w:eastAsia="ru-RU" w:bidi="ru-RU"/>
              </w:rPr>
              <w:t>картон с контурным рисунком;</w:t>
            </w:r>
          </w:p>
          <w:p w14:paraId="4216760B" w14:textId="77777777" w:rsidR="00656A0E" w:rsidRPr="00607475" w:rsidRDefault="00656A0E" w:rsidP="004D6CE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607475">
              <w:rPr>
                <w:color w:val="000000"/>
                <w:sz w:val="24"/>
                <w:szCs w:val="28"/>
                <w:lang w:eastAsia="ru-RU" w:bidi="ru-RU"/>
              </w:rPr>
              <w:t xml:space="preserve">набор </w:t>
            </w:r>
            <w:r>
              <w:rPr>
                <w:color w:val="000000"/>
                <w:sz w:val="24"/>
                <w:szCs w:val="28"/>
                <w:lang w:eastAsia="ru-RU" w:bidi="ru-RU"/>
              </w:rPr>
              <w:t xml:space="preserve">воскового </w:t>
            </w:r>
            <w:r w:rsidRPr="00607475">
              <w:rPr>
                <w:color w:val="000000"/>
                <w:sz w:val="24"/>
                <w:szCs w:val="28"/>
                <w:lang w:eastAsia="ru-RU" w:bidi="ru-RU"/>
              </w:rPr>
              <w:t>пластилина;</w:t>
            </w:r>
          </w:p>
          <w:p w14:paraId="72BB6EEA" w14:textId="77777777" w:rsidR="00656A0E" w:rsidRPr="00607475" w:rsidRDefault="00656A0E" w:rsidP="004D6CE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607475">
              <w:rPr>
                <w:color w:val="000000"/>
                <w:sz w:val="24"/>
                <w:szCs w:val="28"/>
                <w:lang w:eastAsia="ru-RU" w:bidi="ru-RU"/>
              </w:rPr>
              <w:t>салфетк</w:t>
            </w:r>
            <w:r>
              <w:rPr>
                <w:color w:val="000000"/>
                <w:sz w:val="24"/>
                <w:szCs w:val="28"/>
                <w:lang w:eastAsia="ru-RU" w:bidi="ru-RU"/>
              </w:rPr>
              <w:t>и</w:t>
            </w:r>
            <w:r w:rsidRPr="00607475">
              <w:rPr>
                <w:color w:val="000000"/>
                <w:sz w:val="24"/>
                <w:szCs w:val="28"/>
                <w:lang w:eastAsia="ru-RU" w:bidi="ru-RU"/>
              </w:rPr>
              <w:t xml:space="preserve"> для рук;</w:t>
            </w:r>
          </w:p>
          <w:p w14:paraId="1B9B0EEE" w14:textId="77777777" w:rsidR="00656A0E" w:rsidRPr="00A04AF9" w:rsidRDefault="00656A0E" w:rsidP="004D6CE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 w:bidi="ru-RU"/>
              </w:rPr>
              <w:t>бросовый и природный материалы</w:t>
            </w:r>
          </w:p>
          <w:p w14:paraId="2698871F" w14:textId="77777777" w:rsidR="00656A0E" w:rsidRPr="00A04AF9" w:rsidRDefault="00656A0E" w:rsidP="004D6CE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2"/>
                <w:szCs w:val="28"/>
              </w:rPr>
            </w:pPr>
            <w:r w:rsidRPr="00A04AF9">
              <w:rPr>
                <w:sz w:val="24"/>
                <w:szCs w:val="28"/>
              </w:rPr>
              <w:t>различные стеки или предметы их заменяющие: ручки, карандаши, зубочистки, палочки, пластиковые ножи;</w:t>
            </w:r>
          </w:p>
          <w:p w14:paraId="44846EC1" w14:textId="77777777" w:rsidR="00656A0E" w:rsidRDefault="00656A0E" w:rsidP="004D6CE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A04AF9">
              <w:rPr>
                <w:sz w:val="24"/>
                <w:szCs w:val="28"/>
              </w:rPr>
              <w:t>Бросовый материал (пробки, спички, коробки, катушки из-под</w:t>
            </w:r>
            <w:r>
              <w:rPr>
                <w:sz w:val="24"/>
                <w:szCs w:val="28"/>
              </w:rPr>
              <w:t xml:space="preserve"> </w:t>
            </w:r>
            <w:r w:rsidRPr="00A04AF9">
              <w:rPr>
                <w:sz w:val="24"/>
                <w:szCs w:val="28"/>
              </w:rPr>
              <w:t>ниток, втулки из-под скотча, пенопласт, кусочки ткани, нитки и т.д.);</w:t>
            </w:r>
          </w:p>
          <w:p w14:paraId="2799A853" w14:textId="77777777" w:rsidR="00656A0E" w:rsidRPr="00A04AF9" w:rsidRDefault="00656A0E" w:rsidP="004D6CEF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line="360" w:lineRule="auto"/>
              <w:ind w:left="9" w:hanging="40"/>
              <w:rPr>
                <w:sz w:val="24"/>
                <w:szCs w:val="28"/>
              </w:rPr>
            </w:pPr>
            <w:r w:rsidRPr="00A04AF9">
              <w:rPr>
                <w:sz w:val="24"/>
                <w:szCs w:val="28"/>
              </w:rPr>
              <w:t>Пуговицы, бисер, блестки, фольга и др.;</w:t>
            </w:r>
            <w:r w:rsidRPr="00A04AF9">
              <w:rPr>
                <w:sz w:val="28"/>
                <w:szCs w:val="28"/>
              </w:rPr>
              <w:t xml:space="preserve"> </w:t>
            </w:r>
          </w:p>
        </w:tc>
      </w:tr>
    </w:tbl>
    <w:p w14:paraId="1113FA9C" w14:textId="4681EA91" w:rsidR="00656A0E" w:rsidRDefault="00656A0E" w:rsidP="00656A0E">
      <w:pPr>
        <w:spacing w:after="0" w:line="360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008A5C39" w14:textId="77777777" w:rsidR="00656A0E" w:rsidRDefault="00656A0E" w:rsidP="00336FAA">
      <w:pPr>
        <w:spacing w:after="0" w:line="360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7C9A99" w14:textId="19C9AADD" w:rsidR="002F7529" w:rsidRPr="002F7529" w:rsidRDefault="002F7529" w:rsidP="00336FAA">
      <w:pPr>
        <w:spacing w:after="0" w:line="360" w:lineRule="auto"/>
        <w:ind w:left="72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03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словия внедрения программы</w:t>
      </w:r>
    </w:p>
    <w:p w14:paraId="2A7A81A8" w14:textId="53C8113E" w:rsidR="00716144" w:rsidRDefault="002F7529" w:rsidP="00336FA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рекомендациями для проведения встреч не требуется специальных условий. Используется отдельный кабинет, в котором удобно проводить работу за столами.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особых требований к психофизическим показателям здоровья детей.</w:t>
      </w:r>
    </w:p>
    <w:p w14:paraId="465A6118" w14:textId="77777777" w:rsidR="00EE70FB" w:rsidRDefault="00EE70FB" w:rsidP="00EE70F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8075FA" w14:textId="396D85AB" w:rsidR="00EE70FB" w:rsidRPr="00EE70FB" w:rsidRDefault="00EE70FB" w:rsidP="00EE70FB">
      <w:pPr>
        <w:pStyle w:val="a6"/>
        <w:numPr>
          <w:ilvl w:val="0"/>
          <w:numId w:val="26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E70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ПЛАНИРУЕМЫЕ РЕЗУЛЬТАТЫ</w:t>
      </w:r>
    </w:p>
    <w:p w14:paraId="203ABE68" w14:textId="77777777" w:rsidR="00EE70FB" w:rsidRDefault="00EE70FB" w:rsidP="00EE70FB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владеют и используют </w:t>
      </w:r>
      <w:r w:rsidRPr="00D56243">
        <w:rPr>
          <w:rFonts w:ascii="Times New Roman" w:hAnsi="Times New Roman" w:cs="Times New Roman"/>
          <w:sz w:val="28"/>
          <w:szCs w:val="28"/>
        </w:rPr>
        <w:t>различны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243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6243">
        <w:rPr>
          <w:rFonts w:ascii="Times New Roman" w:hAnsi="Times New Roman" w:cs="Times New Roman"/>
          <w:sz w:val="28"/>
          <w:szCs w:val="28"/>
        </w:rPr>
        <w:t xml:space="preserve"> лепки из глины и пластилина.</w:t>
      </w:r>
    </w:p>
    <w:p w14:paraId="08A7534F" w14:textId="77777777" w:rsidR="00EE70FB" w:rsidRDefault="00EE70FB" w:rsidP="00EE70FB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</w:t>
      </w:r>
      <w:r w:rsidRPr="00D56243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D56243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243">
        <w:rPr>
          <w:rFonts w:ascii="Times New Roman" w:hAnsi="Times New Roman" w:cs="Times New Roman"/>
          <w:sz w:val="28"/>
          <w:szCs w:val="28"/>
        </w:rPr>
        <w:t xml:space="preserve"> следовать устным инструкциям, оперировать понятиями, обозначающими пространственные характеристики.</w:t>
      </w:r>
    </w:p>
    <w:p w14:paraId="1633A1AB" w14:textId="77777777" w:rsidR="00EE70FB" w:rsidRDefault="00EE70FB" w:rsidP="00EE70FB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56243">
        <w:rPr>
          <w:rFonts w:ascii="Times New Roman" w:hAnsi="Times New Roman" w:cs="Times New Roman"/>
          <w:sz w:val="28"/>
          <w:szCs w:val="28"/>
        </w:rPr>
        <w:t>кспериментир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D56243">
        <w:rPr>
          <w:rFonts w:ascii="Times New Roman" w:hAnsi="Times New Roman" w:cs="Times New Roman"/>
          <w:sz w:val="28"/>
          <w:szCs w:val="28"/>
        </w:rPr>
        <w:t xml:space="preserve"> с пластическими материалами. </w:t>
      </w:r>
    </w:p>
    <w:p w14:paraId="55CDD7CA" w14:textId="77777777" w:rsidR="00EE70FB" w:rsidRPr="00D56243" w:rsidRDefault="00EE70FB" w:rsidP="00EE70FB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Способны действовать самостоятельно, </w:t>
      </w:r>
      <w:r w:rsidRPr="00D56243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56243">
        <w:rPr>
          <w:rFonts w:ascii="Times New Roman" w:hAnsi="Times New Roman" w:cs="Times New Roman"/>
          <w:sz w:val="28"/>
          <w:szCs w:val="28"/>
        </w:rPr>
        <w:t xml:space="preserve"> объемны</w:t>
      </w:r>
      <w:r>
        <w:rPr>
          <w:rFonts w:ascii="Times New Roman" w:hAnsi="Times New Roman" w:cs="Times New Roman"/>
          <w:sz w:val="28"/>
          <w:szCs w:val="28"/>
        </w:rPr>
        <w:t>е фигур</w:t>
      </w:r>
      <w:r w:rsidRPr="00D562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243">
        <w:rPr>
          <w:rFonts w:ascii="Times New Roman" w:hAnsi="Times New Roman" w:cs="Times New Roman"/>
          <w:sz w:val="28"/>
          <w:szCs w:val="28"/>
        </w:rPr>
        <w:t>, рельефны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243">
        <w:rPr>
          <w:rFonts w:ascii="Times New Roman" w:hAnsi="Times New Roman" w:cs="Times New Roman"/>
          <w:sz w:val="28"/>
          <w:szCs w:val="28"/>
        </w:rPr>
        <w:t xml:space="preserve"> изображени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56243">
        <w:rPr>
          <w:rFonts w:ascii="Times New Roman" w:hAnsi="Times New Roman" w:cs="Times New Roman"/>
          <w:sz w:val="28"/>
          <w:szCs w:val="28"/>
        </w:rPr>
        <w:t>, просты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243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243">
        <w:rPr>
          <w:rFonts w:ascii="Times New Roman" w:hAnsi="Times New Roman" w:cs="Times New Roman"/>
          <w:sz w:val="28"/>
          <w:szCs w:val="28"/>
        </w:rPr>
        <w:t xml:space="preserve"> из глины, пластилина.</w:t>
      </w:r>
    </w:p>
    <w:p w14:paraId="54DC42D6" w14:textId="78C757F9" w:rsidR="00EE70FB" w:rsidRDefault="00EE70FB" w:rsidP="00EE70FB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технические навыки при передаче в лепке элементарных способов изображения предметов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оттягивание, приглаживание и т.д.)</w:t>
      </w:r>
    </w:p>
    <w:p w14:paraId="20FCFF82" w14:textId="77777777" w:rsidR="00EE70FB" w:rsidRPr="00D56243" w:rsidRDefault="00EE70FB" w:rsidP="00EE70FB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Воспринимают и чувствуют </w:t>
      </w:r>
      <w:r w:rsidRPr="00D56243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62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ритм</w:t>
      </w:r>
      <w:r w:rsidRPr="00D56243">
        <w:rPr>
          <w:rFonts w:ascii="Times New Roman" w:hAnsi="Times New Roman" w:cs="Times New Roman"/>
          <w:sz w:val="28"/>
          <w:szCs w:val="28"/>
        </w:rPr>
        <w:t>, симметри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56243">
        <w:rPr>
          <w:rFonts w:ascii="Times New Roman" w:hAnsi="Times New Roman" w:cs="Times New Roman"/>
          <w:sz w:val="28"/>
          <w:szCs w:val="28"/>
        </w:rPr>
        <w:t>, пропорци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6243">
        <w:rPr>
          <w:rFonts w:ascii="Times New Roman" w:hAnsi="Times New Roman" w:cs="Times New Roman"/>
          <w:sz w:val="28"/>
          <w:szCs w:val="28"/>
        </w:rPr>
        <w:t>.</w:t>
      </w:r>
    </w:p>
    <w:p w14:paraId="30674131" w14:textId="60DDF278" w:rsidR="00DC6A69" w:rsidRPr="00EE70FB" w:rsidRDefault="00DC6A69" w:rsidP="00DC6A69">
      <w:pPr>
        <w:pStyle w:val="a6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70FB">
        <w:rPr>
          <w:rFonts w:ascii="Times New Roman" w:hAnsi="Times New Roman" w:cs="Times New Roman"/>
          <w:sz w:val="28"/>
          <w:szCs w:val="28"/>
        </w:rPr>
        <w:t>Демонстриру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70FB">
        <w:rPr>
          <w:rFonts w:ascii="Times New Roman" w:hAnsi="Times New Roman" w:cs="Times New Roman"/>
          <w:sz w:val="28"/>
          <w:szCs w:val="28"/>
        </w:rPr>
        <w:t xml:space="preserve">т произвольность в развитии психических процессов: восприятия, внимания, памяти, </w:t>
      </w:r>
      <w:r>
        <w:rPr>
          <w:rFonts w:ascii="Times New Roman" w:hAnsi="Times New Roman" w:cs="Times New Roman"/>
          <w:sz w:val="28"/>
          <w:szCs w:val="28"/>
        </w:rPr>
        <w:t>проявляют способности к пространственному</w:t>
      </w:r>
      <w:r w:rsidRPr="00EE70FB">
        <w:rPr>
          <w:rFonts w:ascii="Times New Roman" w:hAnsi="Times New Roman" w:cs="Times New Roman"/>
          <w:sz w:val="28"/>
          <w:szCs w:val="28"/>
        </w:rPr>
        <w:t xml:space="preserve"> воображени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70FB">
        <w:rPr>
          <w:rFonts w:ascii="Times New Roman" w:hAnsi="Times New Roman" w:cs="Times New Roman"/>
          <w:sz w:val="28"/>
          <w:szCs w:val="28"/>
        </w:rPr>
        <w:t>, художественно-образно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E70FB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 xml:space="preserve">ю, сформированы предпосылки к цветоощущению. </w:t>
      </w:r>
      <w:r w:rsidRPr="00EE70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6E538" w14:textId="3EAD5C13" w:rsidR="00EE70FB" w:rsidRDefault="00EE70FB" w:rsidP="00DC6A69">
      <w:pPr>
        <w:pStyle w:val="a6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Pr="00D56243">
        <w:rPr>
          <w:rFonts w:ascii="Times New Roman" w:hAnsi="Times New Roman" w:cs="Times New Roman"/>
          <w:sz w:val="28"/>
          <w:szCs w:val="28"/>
        </w:rPr>
        <w:t xml:space="preserve">трудолюбие, терпение, усидчивость, аккуратность, стремление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</w:p>
    <w:p w14:paraId="7346123A" w14:textId="77777777" w:rsidR="00656A0E" w:rsidRPr="00DC6A69" w:rsidRDefault="00656A0E" w:rsidP="00656A0E">
      <w:pPr>
        <w:pStyle w:val="a6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14:paraId="2DF4A158" w14:textId="77777777" w:rsidR="00656A0E" w:rsidRPr="00656A0E" w:rsidRDefault="00656A0E" w:rsidP="00656A0E">
      <w:pPr>
        <w:spacing w:after="0" w:line="360" w:lineRule="auto"/>
        <w:ind w:left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6A0E">
        <w:rPr>
          <w:rFonts w:ascii="Times New Roman" w:hAnsi="Times New Roman" w:cs="Times New Roman"/>
          <w:b/>
          <w:sz w:val="28"/>
          <w:szCs w:val="28"/>
        </w:rPr>
        <w:t>3</w:t>
      </w:r>
      <w:r w:rsidRPr="00656A0E">
        <w:rPr>
          <w:rFonts w:ascii="Times New Roman" w:hAnsi="Times New Roman" w:cs="Times New Roman"/>
          <w:sz w:val="28"/>
          <w:szCs w:val="28"/>
        </w:rPr>
        <w:t xml:space="preserve">. </w:t>
      </w:r>
      <w:r w:rsidRPr="00656A0E">
        <w:rPr>
          <w:rFonts w:ascii="Times New Roman" w:hAnsi="Times New Roman"/>
          <w:b/>
          <w:bCs/>
          <w:i/>
          <w:color w:val="000000"/>
          <w:sz w:val="28"/>
          <w:szCs w:val="24"/>
        </w:rPr>
        <w:t>УЧЕБНЫЙ ПЛАН</w:t>
      </w:r>
    </w:p>
    <w:tbl>
      <w:tblPr>
        <w:tblW w:w="988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5"/>
        <w:gridCol w:w="10"/>
        <w:gridCol w:w="1988"/>
        <w:gridCol w:w="2125"/>
        <w:gridCol w:w="1700"/>
      </w:tblGrid>
      <w:tr w:rsidR="00656A0E" w:rsidRPr="005A7B0F" w14:paraId="09786902" w14:textId="77777777" w:rsidTr="004D6CEF">
        <w:trPr>
          <w:trHeight w:val="210"/>
        </w:trPr>
        <w:tc>
          <w:tcPr>
            <w:tcW w:w="4075" w:type="dxa"/>
            <w:gridSpan w:val="2"/>
            <w:vMerge w:val="restart"/>
          </w:tcPr>
          <w:p w14:paraId="1CDE6B17" w14:textId="77777777" w:rsidR="00656A0E" w:rsidRPr="005A7B0F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3" w:type="dxa"/>
            <w:gridSpan w:val="3"/>
            <w:tcBorders>
              <w:bottom w:val="single" w:sz="4" w:space="0" w:color="auto"/>
            </w:tcBorders>
          </w:tcPr>
          <w:p w14:paraId="1BBF003A" w14:textId="77777777" w:rsidR="00656A0E" w:rsidRPr="005A7B0F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</w:tc>
      </w:tr>
      <w:tr w:rsidR="00656A0E" w:rsidRPr="005A7B0F" w14:paraId="67FE0662" w14:textId="77777777" w:rsidTr="004D6CEF">
        <w:trPr>
          <w:trHeight w:val="330"/>
        </w:trPr>
        <w:tc>
          <w:tcPr>
            <w:tcW w:w="4075" w:type="dxa"/>
            <w:gridSpan w:val="2"/>
            <w:vMerge/>
          </w:tcPr>
          <w:p w14:paraId="6B6128D6" w14:textId="77777777" w:rsidR="00656A0E" w:rsidRPr="005A7B0F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0968774B" w14:textId="77777777" w:rsidR="00656A0E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125" w:type="dxa"/>
            <w:tcBorders>
              <w:top w:val="single" w:sz="4" w:space="0" w:color="auto"/>
            </w:tcBorders>
          </w:tcPr>
          <w:p w14:paraId="07B53684" w14:textId="77777777" w:rsidR="00656A0E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DF91741" w14:textId="77777777" w:rsidR="00656A0E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B0F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56A0E" w:rsidRPr="005A7B0F" w14:paraId="1A9C1F96" w14:textId="77777777" w:rsidTr="004D6CEF">
        <w:trPr>
          <w:trHeight w:val="424"/>
        </w:trPr>
        <w:tc>
          <w:tcPr>
            <w:tcW w:w="4075" w:type="dxa"/>
            <w:gridSpan w:val="2"/>
          </w:tcPr>
          <w:p w14:paraId="1747BB6A" w14:textId="77777777" w:rsidR="00656A0E" w:rsidRPr="00415925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пластилином </w:t>
            </w:r>
          </w:p>
        </w:tc>
        <w:tc>
          <w:tcPr>
            <w:tcW w:w="1988" w:type="dxa"/>
            <w:vAlign w:val="center"/>
          </w:tcPr>
          <w:p w14:paraId="35ED94DF" w14:textId="77777777" w:rsidR="00656A0E" w:rsidRPr="00415925" w:rsidRDefault="00656A0E" w:rsidP="004D6C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7674EDCC" w14:textId="77777777" w:rsidR="00656A0E" w:rsidRPr="00FA5FD8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0" w:type="dxa"/>
            <w:vMerge w:val="restart"/>
          </w:tcPr>
          <w:p w14:paraId="7ED3B38D" w14:textId="77777777" w:rsidR="00656A0E" w:rsidRPr="00FA5FD8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56A0E" w:rsidRPr="005A7B0F" w14:paraId="7C344E31" w14:textId="77777777" w:rsidTr="004D6CEF">
        <w:tc>
          <w:tcPr>
            <w:tcW w:w="4075" w:type="dxa"/>
            <w:gridSpan w:val="2"/>
          </w:tcPr>
          <w:p w14:paraId="72747E9A" w14:textId="77777777" w:rsidR="00656A0E" w:rsidRPr="00415925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глиной</w:t>
            </w:r>
          </w:p>
        </w:tc>
        <w:tc>
          <w:tcPr>
            <w:tcW w:w="1988" w:type="dxa"/>
            <w:vAlign w:val="center"/>
          </w:tcPr>
          <w:p w14:paraId="7A29D43A" w14:textId="77777777" w:rsidR="00656A0E" w:rsidRPr="00415925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31BF9FB2" w14:textId="77777777" w:rsidR="00656A0E" w:rsidRPr="00FA5FD8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vMerge/>
          </w:tcPr>
          <w:p w14:paraId="1F5E356D" w14:textId="77777777" w:rsidR="00656A0E" w:rsidRPr="00FA5FD8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0E" w:rsidRPr="005A7B0F" w14:paraId="6B9F968A" w14:textId="77777777" w:rsidTr="004D6CEF">
        <w:tc>
          <w:tcPr>
            <w:tcW w:w="4075" w:type="dxa"/>
            <w:gridSpan w:val="2"/>
            <w:tcBorders>
              <w:bottom w:val="single" w:sz="4" w:space="0" w:color="auto"/>
            </w:tcBorders>
          </w:tcPr>
          <w:p w14:paraId="7DA8A575" w14:textId="77777777" w:rsidR="00656A0E" w:rsidRPr="00415925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Раскрашивание 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14:paraId="49E07CDA" w14:textId="77777777" w:rsidR="00656A0E" w:rsidRPr="00415925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14:paraId="4422A112" w14:textId="77777777" w:rsidR="00656A0E" w:rsidRPr="00FA5FD8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7F89FC43" w14:textId="77777777" w:rsidR="00656A0E" w:rsidRPr="00FA5FD8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0E" w:rsidRPr="005A7B0F" w14:paraId="21F7C619" w14:textId="77777777" w:rsidTr="004D6CEF">
        <w:trPr>
          <w:trHeight w:val="582"/>
        </w:trPr>
        <w:tc>
          <w:tcPr>
            <w:tcW w:w="4075" w:type="dxa"/>
            <w:gridSpan w:val="2"/>
            <w:tcBorders>
              <w:right w:val="single" w:sz="4" w:space="0" w:color="auto"/>
            </w:tcBorders>
          </w:tcPr>
          <w:p w14:paraId="645F243E" w14:textId="77777777" w:rsidR="00656A0E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15925">
              <w:rPr>
                <w:rFonts w:ascii="Times New Roman" w:hAnsi="Times New Roman"/>
                <w:sz w:val="24"/>
                <w:szCs w:val="24"/>
              </w:rPr>
              <w:t xml:space="preserve">Итоговое. </w:t>
            </w: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14:paraId="30FE3EF5" w14:textId="77777777" w:rsidR="00656A0E" w:rsidRPr="00415925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14:paraId="24C20E14" w14:textId="77777777" w:rsidR="00656A0E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творческих работ в фойе ДОУ</w:t>
            </w:r>
          </w:p>
          <w:p w14:paraId="43A2DD46" w14:textId="77777777" w:rsidR="00656A0E" w:rsidRPr="00FA5FD8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700" w:type="dxa"/>
            <w:vMerge/>
          </w:tcPr>
          <w:p w14:paraId="5A0F8F42" w14:textId="77777777" w:rsidR="00656A0E" w:rsidRPr="00FA5FD8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A0E" w:rsidRPr="005A7B0F" w14:paraId="304748AC" w14:textId="77777777" w:rsidTr="004D6CEF">
        <w:trPr>
          <w:trHeight w:val="458"/>
        </w:trPr>
        <w:tc>
          <w:tcPr>
            <w:tcW w:w="4065" w:type="dxa"/>
            <w:tcBorders>
              <w:right w:val="single" w:sz="4" w:space="0" w:color="auto"/>
            </w:tcBorders>
          </w:tcPr>
          <w:p w14:paraId="39776EDF" w14:textId="77777777" w:rsidR="00656A0E" w:rsidRPr="00415925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54A">
              <w:rPr>
                <w:rFonts w:ascii="Times New Roman" w:hAnsi="Times New Roman"/>
                <w:sz w:val="24"/>
                <w:szCs w:val="24"/>
              </w:rPr>
              <w:t>Итого занятий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14:paraId="3312F145" w14:textId="62363A26" w:rsidR="00656A0E" w:rsidRPr="00415925" w:rsidRDefault="00656A0E" w:rsidP="00656A0E">
            <w:pPr>
              <w:spacing w:after="0" w:line="360" w:lineRule="auto"/>
              <w:ind w:left="35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14:paraId="78BEAD1E" w14:textId="77777777" w:rsidR="00656A0E" w:rsidRPr="00FA5FD8" w:rsidRDefault="00656A0E" w:rsidP="004D6CE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46045BEC" w14:textId="77777777" w:rsidR="00656A0E" w:rsidRPr="00FA5FD8" w:rsidRDefault="00656A0E" w:rsidP="004D6C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</w:tbl>
    <w:p w14:paraId="41F25A56" w14:textId="77777777" w:rsidR="00EE70FB" w:rsidRPr="00EE70FB" w:rsidRDefault="00EE70FB" w:rsidP="00656A0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19055AB" w14:textId="17C28274" w:rsidR="00336FAA" w:rsidRPr="00656A0E" w:rsidRDefault="00DC6A69" w:rsidP="00656A0E">
      <w:pPr>
        <w:pStyle w:val="a6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56A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РАБОЧАЯ ПРОГРАММА</w:t>
      </w:r>
    </w:p>
    <w:p w14:paraId="5D53D744" w14:textId="77777777" w:rsidR="002B6D20" w:rsidRPr="00420599" w:rsidRDefault="002B6D20" w:rsidP="00336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Объем программы – </w:t>
      </w:r>
      <w:r w:rsidRPr="0042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количество </w:t>
      </w:r>
      <w:r w:rsidRPr="0042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2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14:paraId="747639B2" w14:textId="77777777" w:rsidR="002B6D20" w:rsidRPr="00420599" w:rsidRDefault="002B6D20" w:rsidP="00336FA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  <w:r w:rsidRPr="0042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76905460" w14:textId="77777777" w:rsidR="002B6D20" w:rsidRPr="00420599" w:rsidRDefault="002B6D20" w:rsidP="00336F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мме ведется в 2-х направлениях:</w:t>
      </w:r>
    </w:p>
    <w:p w14:paraId="1A01EAAD" w14:textId="77777777" w:rsidR="002B6D20" w:rsidRDefault="002B6D20" w:rsidP="00336FA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351">
        <w:rPr>
          <w:rFonts w:ascii="Times New Roman" w:hAnsi="Times New Roman" w:cs="Times New Roman"/>
          <w:sz w:val="28"/>
          <w:szCs w:val="28"/>
        </w:rPr>
        <w:t>Лепка из глины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94B5CE" w14:textId="77777777" w:rsidR="002B6D20" w:rsidRDefault="002B6D20" w:rsidP="00336FAA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20F7A34" w14:textId="75C4A74D" w:rsidR="002B6D20" w:rsidRPr="0078573E" w:rsidRDefault="002B6D20" w:rsidP="00336F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чередуются: один месяц лепка из глины, следу</w:t>
      </w:r>
      <w:r w:rsidR="00336F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щий месяц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CFD29D" w14:textId="77777777" w:rsidR="002B6D20" w:rsidRPr="00420599" w:rsidRDefault="002B6D20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9F8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r w:rsidRPr="001A49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49F8">
        <w:rPr>
          <w:rFonts w:ascii="Times New Roman" w:hAnsi="Times New Roman" w:cs="Times New Roman"/>
          <w:b/>
          <w:sz w:val="28"/>
          <w:szCs w:val="28"/>
        </w:rPr>
        <w:t xml:space="preserve"> «Лепка из глины»</w:t>
      </w:r>
    </w:p>
    <w:p w14:paraId="2DCFB3F1" w14:textId="77777777" w:rsidR="002B6D20" w:rsidRDefault="002B6D20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Скульптор 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Гинцбург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 о значении лепки следующее: «В семье изобразительных искусств лепка – это азбука представления о предмете. Это первое чтение и изложение предмета. Правильное соотношение частей, отличие главного от второстепенного – тела от приставных частей – все это ясно выражается при изображении предмета посредством лепки»</w:t>
      </w:r>
    </w:p>
    <w:p w14:paraId="1436F567" w14:textId="77777777" w:rsidR="002B6D20" w:rsidRPr="005845C4" w:rsidRDefault="002B6D20" w:rsidP="00336FAA">
      <w:pPr>
        <w:pStyle w:val="2"/>
        <w:shd w:val="clear" w:color="auto" w:fill="auto"/>
        <w:spacing w:after="0" w:line="360" w:lineRule="auto"/>
        <w:ind w:left="23" w:right="79" w:firstLine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5C4">
        <w:rPr>
          <w:rFonts w:ascii="Times New Roman" w:hAnsi="Times New Roman" w:cs="Times New Roman"/>
          <w:sz w:val="28"/>
          <w:szCs w:val="28"/>
        </w:rPr>
        <w:t>На четвертом и пятом год</w:t>
      </w:r>
      <w:r>
        <w:rPr>
          <w:rFonts w:ascii="Times New Roman" w:hAnsi="Times New Roman" w:cs="Times New Roman"/>
          <w:sz w:val="28"/>
          <w:szCs w:val="28"/>
        </w:rPr>
        <w:t>у жизни воспитатель учит детей в</w:t>
      </w:r>
      <w:r w:rsidRPr="005845C4">
        <w:rPr>
          <w:rFonts w:ascii="Times New Roman" w:hAnsi="Times New Roman" w:cs="Times New Roman"/>
          <w:sz w:val="28"/>
          <w:szCs w:val="28"/>
        </w:rPr>
        <w:t xml:space="preserve">осприятию предмета в целом (прежде всего — его формы), а затем тех свойств, передача которых дает возможность изобразить индивидуальные особенности предмета. </w:t>
      </w:r>
      <w:r w:rsidRPr="008D50B5">
        <w:rPr>
          <w:rFonts w:ascii="Times New Roman" w:hAnsi="Times New Roman" w:cs="Times New Roman"/>
          <w:sz w:val="28"/>
          <w:szCs w:val="28"/>
        </w:rPr>
        <w:t>Обследо</w:t>
      </w:r>
      <w:r w:rsidRPr="008D50B5">
        <w:rPr>
          <w:rFonts w:ascii="Times New Roman" w:hAnsi="Times New Roman" w:cs="Times New Roman"/>
          <w:sz w:val="28"/>
          <w:szCs w:val="28"/>
        </w:rPr>
        <w:softHyphen/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5845C4">
        <w:rPr>
          <w:rFonts w:ascii="Times New Roman" w:hAnsi="Times New Roman" w:cs="Times New Roman"/>
          <w:sz w:val="28"/>
          <w:szCs w:val="28"/>
        </w:rPr>
        <w:t xml:space="preserve"> организуется так, чтобы каждый ребенок мог не только подержать предмет в руке, но и совершить необходимые движения рукой по предмету. Как это делается, показывает воспитатель: рука взрослого движется медленно, она ведет за собой взгляд ребенка и учит воспринимать форму предмета последовательно.</w:t>
      </w:r>
    </w:p>
    <w:p w14:paraId="1B712386" w14:textId="77777777" w:rsidR="002B6D20" w:rsidRPr="00420599" w:rsidRDefault="002B6D20" w:rsidP="00336FAA">
      <w:pPr>
        <w:pStyle w:val="2"/>
        <w:shd w:val="clear" w:color="auto" w:fill="auto"/>
        <w:spacing w:after="0" w:line="360" w:lineRule="auto"/>
        <w:ind w:left="23" w:right="79" w:firstLine="3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45C4">
        <w:rPr>
          <w:rFonts w:ascii="Times New Roman" w:hAnsi="Times New Roman" w:cs="Times New Roman"/>
          <w:sz w:val="28"/>
          <w:szCs w:val="28"/>
        </w:rPr>
        <w:t>Большое место отводится ознакомлению детей с сенсорны</w:t>
      </w:r>
      <w:r w:rsidRPr="005845C4">
        <w:rPr>
          <w:rFonts w:ascii="Times New Roman" w:hAnsi="Times New Roman" w:cs="Times New Roman"/>
          <w:sz w:val="28"/>
          <w:szCs w:val="28"/>
        </w:rPr>
        <w:softHyphen/>
        <w:t>ми эталонами — формой, величиной и т. д.</w:t>
      </w:r>
    </w:p>
    <w:p w14:paraId="5E6C7A82" w14:textId="77777777" w:rsidR="002B6D20" w:rsidRPr="00FD2561" w:rsidRDefault="002B6D20" w:rsidP="00336F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Основные виды, способы и приемы лепки для детей средней и старшей групп:</w:t>
      </w:r>
    </w:p>
    <w:p w14:paraId="02A4BB3A" w14:textId="77777777" w:rsidR="002B6D20" w:rsidRPr="00FD2561" w:rsidRDefault="002B6D20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Способы лепки:</w:t>
      </w:r>
    </w:p>
    <w:p w14:paraId="04AF4610" w14:textId="77777777" w:rsidR="002B6D20" w:rsidRDefault="002B6D20" w:rsidP="00336FAA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87554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Конструктивная</w:t>
      </w:r>
    </w:p>
    <w:p w14:paraId="531F8AD0" w14:textId="77777777" w:rsidR="002B6D20" w:rsidRDefault="002B6D20" w:rsidP="00336FAA">
      <w:pPr>
        <w:pStyle w:val="a6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Скульптурная</w:t>
      </w:r>
    </w:p>
    <w:p w14:paraId="7C1D2477" w14:textId="77777777" w:rsidR="002B6D20" w:rsidRPr="00FD2561" w:rsidRDefault="002B6D20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Приемы лепки:</w:t>
      </w:r>
    </w:p>
    <w:p w14:paraId="050CF520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Скатывание кругообразными</w:t>
      </w:r>
      <w:r w:rsidRPr="0008755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движениями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5D2484E5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Раскатывание;</w:t>
      </w:r>
    </w:p>
    <w:p w14:paraId="5D0B2ED7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Оттягивание;</w:t>
      </w:r>
    </w:p>
    <w:p w14:paraId="1110CC4B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Сплющивание;</w:t>
      </w:r>
    </w:p>
    <w:p w14:paraId="4C7A1916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Защипывание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прищипывание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14:paraId="0321318B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Вдавливание;</w:t>
      </w:r>
    </w:p>
    <w:p w14:paraId="2B765F17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Скручивание </w:t>
      </w:r>
    </w:p>
    <w:p w14:paraId="772AB4AB" w14:textId="77777777" w:rsidR="002B6D20" w:rsidRPr="008D50B5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Растягивание пластилина</w:t>
      </w:r>
    </w:p>
    <w:p w14:paraId="3C62079F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Простое присоединение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примазывание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деталей;</w:t>
      </w:r>
    </w:p>
    <w:p w14:paraId="17CB3036" w14:textId="77777777" w:rsidR="002B6D20" w:rsidRDefault="002B6D20" w:rsidP="00336FAA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Украшение работы насечками, печатками,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пайетками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глиттерными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блесками.</w:t>
      </w:r>
    </w:p>
    <w:p w14:paraId="69054C19" w14:textId="77777777" w:rsidR="002B6D20" w:rsidRPr="00FD2561" w:rsidRDefault="002B6D20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Виды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лепки</w:t>
      </w:r>
      <w:r w:rsidRPr="00FD2561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14:paraId="0B455C0A" w14:textId="77777777" w:rsidR="002B6D20" w:rsidRDefault="002B6D20" w:rsidP="00336FAA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87554">
        <w:rPr>
          <w:rFonts w:ascii="Times New Roman" w:hAnsi="Times New Roman" w:cs="Times New Roman"/>
          <w:sz w:val="28"/>
          <w:szCs w:val="28"/>
          <w:lang w:eastAsia="ru-RU" w:bidi="ru-RU"/>
        </w:rPr>
        <w:t>Предметная</w:t>
      </w:r>
    </w:p>
    <w:p w14:paraId="7EE88FE5" w14:textId="77777777" w:rsidR="002B6D20" w:rsidRDefault="002B6D20" w:rsidP="00336FAA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Сюжетная</w:t>
      </w:r>
    </w:p>
    <w:p w14:paraId="3AE54119" w14:textId="77777777" w:rsidR="002B6D20" w:rsidRPr="00FD2561" w:rsidRDefault="002B6D20" w:rsidP="00336FAA">
      <w:pPr>
        <w:pStyle w:val="a6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Декоративная</w:t>
      </w:r>
    </w:p>
    <w:p w14:paraId="07FF2E22" w14:textId="77777777" w:rsidR="002B6D20" w:rsidRPr="00420599" w:rsidRDefault="002B6D20" w:rsidP="00336FAA">
      <w:pPr>
        <w:pStyle w:val="1"/>
        <w:shd w:val="clear" w:color="auto" w:fill="auto"/>
        <w:spacing w:line="360" w:lineRule="auto"/>
        <w:ind w:left="23" w:right="20" w:firstLine="685"/>
        <w:rPr>
          <w:sz w:val="28"/>
          <w:szCs w:val="28"/>
        </w:rPr>
      </w:pPr>
      <w:r w:rsidRPr="00D8092D">
        <w:rPr>
          <w:rStyle w:val="2pt"/>
          <w:rFonts w:ascii="Times New Roman" w:hAnsi="Times New Roman" w:cs="Times New Roman"/>
          <w:sz w:val="28"/>
          <w:szCs w:val="28"/>
        </w:rPr>
        <w:t xml:space="preserve">На </w:t>
      </w:r>
      <w:r w:rsidRPr="00D8092D">
        <w:rPr>
          <w:color w:val="000000"/>
          <w:sz w:val="28"/>
          <w:szCs w:val="28"/>
          <w:lang w:eastAsia="ru-RU" w:bidi="ru-RU"/>
        </w:rPr>
        <w:t xml:space="preserve">первых занятиях детям </w:t>
      </w:r>
      <w:r>
        <w:rPr>
          <w:color w:val="000000"/>
          <w:sz w:val="28"/>
          <w:szCs w:val="28"/>
          <w:lang w:eastAsia="ru-RU" w:bidi="ru-RU"/>
        </w:rPr>
        <w:t>предлагают раскатывать ком глины</w:t>
      </w:r>
      <w:r w:rsidRPr="00D8092D">
        <w:rPr>
          <w:color w:val="000000"/>
          <w:sz w:val="28"/>
          <w:szCs w:val="28"/>
          <w:lang w:eastAsia="ru-RU" w:bidi="ru-RU"/>
        </w:rPr>
        <w:t xml:space="preserve"> прямыми и круговыми движениями, расплющивать получен</w:t>
      </w:r>
      <w:r w:rsidRPr="00D8092D">
        <w:rPr>
          <w:color w:val="000000"/>
          <w:sz w:val="28"/>
          <w:szCs w:val="28"/>
          <w:lang w:eastAsia="ru-RU" w:bidi="ru-RU"/>
        </w:rPr>
        <w:softHyphen/>
        <w:t>ную форму между ладонями. Повторные задания проводятся для закрепления способов лепки и более точного выполнения требо</w:t>
      </w:r>
      <w:r w:rsidRPr="00D8092D">
        <w:rPr>
          <w:color w:val="000000"/>
          <w:sz w:val="28"/>
          <w:szCs w:val="28"/>
          <w:lang w:eastAsia="ru-RU" w:bidi="ru-RU"/>
        </w:rPr>
        <w:softHyphen/>
        <w:t>ваний педагога. Для этого детей учат не только лепить движения</w:t>
      </w:r>
      <w:r w:rsidRPr="00D8092D">
        <w:rPr>
          <w:color w:val="000000"/>
          <w:sz w:val="28"/>
          <w:szCs w:val="28"/>
          <w:lang w:eastAsia="ru-RU" w:bidi="ru-RU"/>
        </w:rPr>
        <w:softHyphen/>
        <w:t>ми ладоней, но и передавать пальцами характерные детали формы. Кроме того, пальцами дети</w:t>
      </w:r>
      <w:r>
        <w:rPr>
          <w:color w:val="000000"/>
          <w:sz w:val="28"/>
          <w:szCs w:val="28"/>
          <w:lang w:eastAsia="ru-RU" w:bidi="ru-RU"/>
        </w:rPr>
        <w:t xml:space="preserve"> уточняют овальную форму</w:t>
      </w:r>
      <w:r w:rsidRPr="00D8092D">
        <w:rPr>
          <w:color w:val="000000"/>
          <w:sz w:val="28"/>
          <w:szCs w:val="28"/>
          <w:lang w:eastAsia="ru-RU" w:bidi="ru-RU"/>
        </w:rPr>
        <w:t xml:space="preserve">. Процесс этот трудный. Он требует понимания формы предмета, умения отчетливо представить себе образ, зрительного контроля за действиями пальцев. Таким образом, в начале года примерно до декабря дети изображают знакомые предметы, уточняют их форму, совершенствуют </w:t>
      </w:r>
      <w:r w:rsidRPr="00D8092D">
        <w:rPr>
          <w:color w:val="000000"/>
          <w:sz w:val="28"/>
          <w:szCs w:val="28"/>
          <w:lang w:eastAsia="ru-RU" w:bidi="ru-RU"/>
        </w:rPr>
        <w:lastRenderedPageBreak/>
        <w:t>способы лепки.</w:t>
      </w:r>
    </w:p>
    <w:p w14:paraId="63997DDB" w14:textId="77777777" w:rsidR="002B6D20" w:rsidRPr="00D142C8" w:rsidRDefault="002B6D20" w:rsidP="00336FAA">
      <w:pPr>
        <w:pStyle w:val="1"/>
        <w:shd w:val="clear" w:color="auto" w:fill="auto"/>
        <w:spacing w:line="360" w:lineRule="auto"/>
        <w:ind w:left="23" w:right="23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Pr="00D8092D">
        <w:rPr>
          <w:color w:val="000000"/>
          <w:sz w:val="28"/>
          <w:szCs w:val="28"/>
          <w:lang w:eastAsia="ru-RU" w:bidi="ru-RU"/>
        </w:rPr>
        <w:t xml:space="preserve">Во </w:t>
      </w:r>
      <w:r>
        <w:rPr>
          <w:rStyle w:val="2pt"/>
          <w:rFonts w:ascii="Times New Roman" w:hAnsi="Times New Roman" w:cs="Times New Roman"/>
          <w:sz w:val="28"/>
          <w:szCs w:val="28"/>
        </w:rPr>
        <w:t>втором</w:t>
      </w:r>
      <w:r w:rsidRPr="00D8092D">
        <w:rPr>
          <w:color w:val="000000"/>
          <w:sz w:val="28"/>
          <w:szCs w:val="28"/>
          <w:lang w:eastAsia="ru-RU" w:bidi="ru-RU"/>
        </w:rPr>
        <w:t xml:space="preserve"> квартале детям предлагают лепить предметы</w:t>
      </w:r>
      <w:r>
        <w:rPr>
          <w:color w:val="000000"/>
          <w:sz w:val="28"/>
          <w:szCs w:val="28"/>
          <w:lang w:eastAsia="ru-RU" w:bidi="ru-RU"/>
        </w:rPr>
        <w:t xml:space="preserve"> из целого куска</w:t>
      </w:r>
      <w:r w:rsidRPr="00D8092D">
        <w:rPr>
          <w:color w:val="000000"/>
          <w:sz w:val="28"/>
          <w:szCs w:val="28"/>
          <w:lang w:eastAsia="ru-RU" w:bidi="ru-RU"/>
        </w:rPr>
        <w:t>, а также фигурки, состоящие из не</w:t>
      </w:r>
      <w:r w:rsidRPr="00D8092D">
        <w:rPr>
          <w:color w:val="000000"/>
          <w:sz w:val="28"/>
          <w:szCs w:val="28"/>
          <w:lang w:eastAsia="ru-RU" w:bidi="ru-RU"/>
        </w:rPr>
        <w:softHyphen/>
        <w:t>с</w:t>
      </w:r>
      <w:r>
        <w:rPr>
          <w:color w:val="000000"/>
          <w:sz w:val="28"/>
          <w:szCs w:val="28"/>
          <w:lang w:eastAsia="ru-RU" w:bidi="ru-RU"/>
        </w:rPr>
        <w:t>кольких частей. Они лепят</w:t>
      </w:r>
      <w:r w:rsidRPr="00D8092D">
        <w:rPr>
          <w:color w:val="000000"/>
          <w:sz w:val="28"/>
          <w:szCs w:val="28"/>
          <w:lang w:eastAsia="ru-RU" w:bidi="ru-RU"/>
        </w:rPr>
        <w:t xml:space="preserve"> девочку в длинной шубке, кролика, кошку, игрушечного мишку и зайца (</w:t>
      </w:r>
      <w:r>
        <w:rPr>
          <w:color w:val="000000"/>
          <w:sz w:val="28"/>
          <w:szCs w:val="28"/>
          <w:lang w:eastAsia="ru-RU" w:bidi="ru-RU"/>
        </w:rPr>
        <w:t>Приложение №1, рис. 1</w:t>
      </w:r>
      <w:r w:rsidRPr="00D8092D">
        <w:rPr>
          <w:color w:val="000000"/>
          <w:sz w:val="28"/>
          <w:szCs w:val="28"/>
          <w:lang w:eastAsia="ru-RU" w:bidi="ru-RU"/>
        </w:rPr>
        <w:t>).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D8092D">
        <w:rPr>
          <w:color w:val="000000"/>
          <w:sz w:val="28"/>
          <w:szCs w:val="28"/>
          <w:lang w:eastAsia="ru-RU" w:bidi="ru-RU"/>
        </w:rPr>
        <w:t>Все эти предметы состоят из частей, созданием которых дети овладели, но передача пропорций, строения предметов, способы соединения частей вызывают затруднение.</w:t>
      </w:r>
    </w:p>
    <w:p w14:paraId="127E1A8B" w14:textId="77777777" w:rsidR="002B6D20" w:rsidRPr="0035795B" w:rsidRDefault="002B6D20" w:rsidP="00336FAA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</w:t>
      </w:r>
      <w:r w:rsidRPr="00D8092D">
        <w:rPr>
          <w:color w:val="000000"/>
          <w:sz w:val="28"/>
          <w:szCs w:val="28"/>
          <w:lang w:eastAsia="ru-RU" w:bidi="ru-RU"/>
        </w:rPr>
        <w:t>Строение фигуры человека дети поймут быстрее, если начать с лепки снеговика. Во второй младшей группе дети лепили снего</w:t>
      </w:r>
      <w:r w:rsidRPr="00D8092D">
        <w:rPr>
          <w:color w:val="000000"/>
          <w:sz w:val="28"/>
          <w:szCs w:val="28"/>
          <w:lang w:eastAsia="ru-RU" w:bidi="ru-RU"/>
        </w:rPr>
        <w:softHyphen/>
        <w:t>вика из двух шаров. В средней они будут лепить его из трех частей, и это явится первоначальным усвоением основных про</w:t>
      </w:r>
      <w:r w:rsidRPr="00D8092D">
        <w:rPr>
          <w:color w:val="000000"/>
          <w:sz w:val="28"/>
          <w:szCs w:val="28"/>
          <w:lang w:eastAsia="ru-RU" w:bidi="ru-RU"/>
        </w:rPr>
        <w:softHyphen/>
        <w:t>порций фигуры человека: в</w:t>
      </w:r>
      <w:r>
        <w:rPr>
          <w:color w:val="000000"/>
          <w:sz w:val="28"/>
          <w:szCs w:val="28"/>
          <w:lang w:eastAsia="ru-RU" w:bidi="ru-RU"/>
        </w:rPr>
        <w:t>низу большой шар, в середине по</w:t>
      </w:r>
      <w:r w:rsidRPr="0035795B">
        <w:rPr>
          <w:color w:val="000000"/>
          <w:lang w:eastAsia="ru-RU" w:bidi="ru-RU"/>
        </w:rPr>
        <w:t xml:space="preserve"> </w:t>
      </w:r>
      <w:r w:rsidRPr="0035795B">
        <w:rPr>
          <w:color w:val="000000"/>
          <w:sz w:val="28"/>
          <w:szCs w:val="28"/>
          <w:lang w:eastAsia="ru-RU" w:bidi="ru-RU"/>
        </w:rPr>
        <w:t>мень</w:t>
      </w:r>
      <w:r>
        <w:rPr>
          <w:color w:val="000000"/>
          <w:sz w:val="28"/>
          <w:szCs w:val="28"/>
          <w:lang w:eastAsia="ru-RU" w:bidi="ru-RU"/>
        </w:rPr>
        <w:t xml:space="preserve">ше, а верхний шар самый маленький. Дети могут изобразить руки и другие детали: шапку, глаза, рот, нос. </w:t>
      </w:r>
      <w:r w:rsidRPr="0035795B">
        <w:rPr>
          <w:color w:val="000000"/>
          <w:sz w:val="28"/>
          <w:szCs w:val="28"/>
          <w:lang w:eastAsia="ru-RU" w:bidi="ru-RU"/>
        </w:rPr>
        <w:t xml:space="preserve"> П</w:t>
      </w:r>
      <w:r>
        <w:rPr>
          <w:color w:val="000000"/>
          <w:sz w:val="28"/>
          <w:szCs w:val="28"/>
          <w:lang w:eastAsia="ru-RU" w:bidi="ru-RU"/>
        </w:rPr>
        <w:t xml:space="preserve">осле этого можно лепить </w:t>
      </w:r>
      <w:r w:rsidRPr="0035795B">
        <w:rPr>
          <w:color w:val="000000"/>
          <w:sz w:val="28"/>
          <w:szCs w:val="28"/>
          <w:lang w:eastAsia="ru-RU" w:bidi="ru-RU"/>
        </w:rPr>
        <w:t>девочку в длинной шубке</w:t>
      </w:r>
      <w:r>
        <w:rPr>
          <w:color w:val="000000"/>
          <w:sz w:val="28"/>
          <w:szCs w:val="28"/>
          <w:lang w:eastAsia="ru-RU" w:bidi="ru-RU"/>
        </w:rPr>
        <w:t>. Обе фигурки создаются из отдельных плотно соединенных частей.</w:t>
      </w:r>
    </w:p>
    <w:p w14:paraId="0ACD1420" w14:textId="77777777" w:rsidR="002B6D20" w:rsidRDefault="002B6D20" w:rsidP="00336FAA">
      <w:pPr>
        <w:pStyle w:val="1"/>
        <w:shd w:val="clear" w:color="auto" w:fill="auto"/>
        <w:spacing w:line="360" w:lineRule="auto"/>
        <w:ind w:left="23" w:right="60" w:firstLine="685"/>
        <w:rPr>
          <w:color w:val="000000"/>
          <w:sz w:val="28"/>
          <w:szCs w:val="28"/>
          <w:lang w:eastAsia="ru-RU" w:bidi="ru-RU"/>
        </w:rPr>
      </w:pPr>
      <w:r w:rsidRPr="0035795B">
        <w:rPr>
          <w:color w:val="000000"/>
          <w:sz w:val="28"/>
          <w:szCs w:val="28"/>
          <w:lang w:eastAsia="ru-RU" w:bidi="ru-RU"/>
        </w:rPr>
        <w:t xml:space="preserve">Постепенно задачи усложняются: дети переходят к изображению животных. Изображение кошки 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35795B">
        <w:rPr>
          <w:color w:val="000000"/>
          <w:sz w:val="28"/>
          <w:szCs w:val="28"/>
          <w:lang w:eastAsia="ru-RU" w:bidi="ru-RU"/>
        </w:rPr>
        <w:t xml:space="preserve">начинается с лепки овального туловища, затем головы и хвоста; передние ноги оттягиваются от общей массы. </w:t>
      </w:r>
      <w:r>
        <w:rPr>
          <w:color w:val="000000"/>
          <w:sz w:val="28"/>
          <w:szCs w:val="28"/>
          <w:lang w:eastAsia="ru-RU" w:bidi="ru-RU"/>
        </w:rPr>
        <w:t>Продолжая совершенствовать способы лепки</w:t>
      </w:r>
      <w:r w:rsidRPr="0035795B">
        <w:rPr>
          <w:color w:val="000000"/>
          <w:sz w:val="28"/>
          <w:szCs w:val="28"/>
          <w:lang w:eastAsia="ru-RU" w:bidi="ru-RU"/>
        </w:rPr>
        <w:t>, воспитатель учит де</w:t>
      </w:r>
      <w:r>
        <w:rPr>
          <w:color w:val="000000"/>
          <w:sz w:val="28"/>
          <w:szCs w:val="28"/>
          <w:lang w:eastAsia="ru-RU" w:bidi="ru-RU"/>
        </w:rPr>
        <w:t>тей заострять и закруглять   пальцами конец столбика защипывать края диска-лепешки для соз</w:t>
      </w:r>
      <w:r w:rsidRPr="0035795B">
        <w:rPr>
          <w:color w:val="000000"/>
          <w:sz w:val="28"/>
          <w:szCs w:val="28"/>
          <w:lang w:eastAsia="ru-RU" w:bidi="ru-RU"/>
        </w:rPr>
        <w:t>дания более полной и крас</w:t>
      </w:r>
      <w:r>
        <w:rPr>
          <w:color w:val="000000"/>
          <w:sz w:val="28"/>
          <w:szCs w:val="28"/>
          <w:lang w:eastAsia="ru-RU" w:bidi="ru-RU"/>
        </w:rPr>
        <w:t>ивой формы.</w:t>
      </w:r>
    </w:p>
    <w:p w14:paraId="7889C9FE" w14:textId="77777777" w:rsidR="002B6D20" w:rsidRPr="0035795B" w:rsidRDefault="002B6D20" w:rsidP="00336FAA">
      <w:pPr>
        <w:pStyle w:val="1"/>
        <w:shd w:val="clear" w:color="auto" w:fill="auto"/>
        <w:spacing w:line="360" w:lineRule="auto"/>
        <w:ind w:left="23" w:right="60" w:firstLine="31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Дети, пользуясь этими способами, могут  </w:t>
      </w:r>
      <w:r w:rsidRPr="0035795B">
        <w:rPr>
          <w:color w:val="000000"/>
          <w:sz w:val="28"/>
          <w:szCs w:val="28"/>
          <w:lang w:eastAsia="ru-RU" w:bidi="ru-RU"/>
        </w:rPr>
        <w:t xml:space="preserve"> вылепить морковку, пирожки печенье, блюдечко.</w:t>
      </w:r>
    </w:p>
    <w:p w14:paraId="59170238" w14:textId="77777777" w:rsidR="002B6D20" w:rsidRPr="0049336A" w:rsidRDefault="002B6D20" w:rsidP="00336FAA">
      <w:pPr>
        <w:pStyle w:val="1"/>
        <w:shd w:val="clear" w:color="auto" w:fill="auto"/>
        <w:spacing w:line="360" w:lineRule="auto"/>
        <w:ind w:left="23" w:right="62" w:firstLine="318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r w:rsidRPr="0049336A">
        <w:rPr>
          <w:color w:val="000000"/>
          <w:sz w:val="28"/>
          <w:szCs w:val="28"/>
          <w:lang w:eastAsia="ru-RU" w:bidi="ru-RU"/>
        </w:rPr>
        <w:t xml:space="preserve">В третьем квартале 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49336A">
        <w:rPr>
          <w:color w:val="000000"/>
          <w:sz w:val="28"/>
          <w:szCs w:val="28"/>
          <w:lang w:eastAsia="ru-RU" w:bidi="ru-RU"/>
        </w:rPr>
        <w:t xml:space="preserve"> решаются новые задачи</w:t>
      </w:r>
      <w:r>
        <w:rPr>
          <w:color w:val="000000"/>
          <w:sz w:val="28"/>
          <w:szCs w:val="28"/>
          <w:lang w:eastAsia="ru-RU" w:bidi="ru-RU"/>
        </w:rPr>
        <w:t xml:space="preserve">: научить детей оттягивать глину при </w:t>
      </w:r>
      <w:r w:rsidRPr="0049336A">
        <w:rPr>
          <w:color w:val="000000"/>
          <w:sz w:val="28"/>
          <w:szCs w:val="28"/>
          <w:lang w:eastAsia="ru-RU" w:bidi="ru-RU"/>
        </w:rPr>
        <w:t>лепке мелких частей, вдавли</w:t>
      </w:r>
      <w:r>
        <w:rPr>
          <w:color w:val="000000"/>
          <w:sz w:val="28"/>
          <w:szCs w:val="28"/>
          <w:lang w:eastAsia="ru-RU" w:bidi="ru-RU"/>
        </w:rPr>
        <w:t xml:space="preserve">вать ее </w:t>
      </w:r>
      <w:r w:rsidRPr="0049336A">
        <w:rPr>
          <w:color w:val="000000"/>
          <w:sz w:val="28"/>
          <w:szCs w:val="28"/>
          <w:lang w:eastAsia="ru-RU" w:bidi="ru-RU"/>
        </w:rPr>
        <w:t>пальцами</w:t>
      </w:r>
      <w:r>
        <w:rPr>
          <w:color w:val="000000"/>
          <w:sz w:val="28"/>
          <w:szCs w:val="28"/>
          <w:lang w:eastAsia="ru-RU" w:bidi="ru-RU"/>
        </w:rPr>
        <w:t xml:space="preserve"> для получения полых предметов, загибать края у расплющенной формы</w:t>
      </w:r>
      <w:r w:rsidRPr="0049336A">
        <w:rPr>
          <w:color w:val="000000"/>
          <w:sz w:val="28"/>
          <w:szCs w:val="28"/>
          <w:lang w:eastAsia="ru-RU" w:bidi="ru-RU"/>
        </w:rPr>
        <w:t xml:space="preserve"> время лепки посуды, прочн</w:t>
      </w:r>
      <w:r>
        <w:rPr>
          <w:color w:val="000000"/>
          <w:sz w:val="28"/>
          <w:szCs w:val="28"/>
          <w:lang w:eastAsia="ru-RU" w:bidi="ru-RU"/>
        </w:rPr>
        <w:t>о скреплять части путем замазывания мест скрепления</w:t>
      </w:r>
      <w:r>
        <w:rPr>
          <w:rStyle w:val="Arial8pt0pt"/>
          <w:rFonts w:ascii="Times New Roman" w:hAnsi="Times New Roman" w:cs="Times New Roman"/>
          <w:sz w:val="28"/>
          <w:szCs w:val="28"/>
        </w:rPr>
        <w:t>.</w:t>
      </w:r>
    </w:p>
    <w:p w14:paraId="072AED82" w14:textId="7F4FD2D9" w:rsidR="002B6D20" w:rsidRDefault="002B6D20" w:rsidP="00FC79D7">
      <w:pPr>
        <w:pStyle w:val="1"/>
        <w:shd w:val="clear" w:color="auto" w:fill="auto"/>
        <w:spacing w:line="360" w:lineRule="auto"/>
        <w:ind w:left="23" w:right="62" w:firstLine="318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Оттягивать глину от общей массы</w:t>
      </w:r>
      <w:r w:rsidRPr="0049336A">
        <w:rPr>
          <w:color w:val="000000"/>
          <w:sz w:val="28"/>
          <w:szCs w:val="28"/>
          <w:lang w:eastAsia="ru-RU" w:bidi="ru-RU"/>
        </w:rPr>
        <w:t xml:space="preserve"> учатся при изображении </w:t>
      </w:r>
      <w:r>
        <w:rPr>
          <w:color w:val="000000"/>
          <w:sz w:val="28"/>
          <w:szCs w:val="28"/>
          <w:lang w:eastAsia="ru-RU" w:bidi="ru-RU"/>
        </w:rPr>
        <w:t>цыплёнка</w:t>
      </w:r>
      <w:r w:rsidRPr="0049336A">
        <w:rPr>
          <w:color w:val="000000"/>
          <w:sz w:val="28"/>
          <w:szCs w:val="28"/>
          <w:lang w:eastAsia="ru-RU" w:bidi="ru-RU"/>
        </w:rPr>
        <w:t xml:space="preserve">, птички и рыбы, </w:t>
      </w:r>
      <w:r>
        <w:rPr>
          <w:color w:val="000000"/>
          <w:sz w:val="28"/>
          <w:szCs w:val="28"/>
          <w:lang w:eastAsia="ru-RU" w:bidi="ru-RU"/>
        </w:rPr>
        <w:t>одновременно они учатся правильной передачи формы</w:t>
      </w:r>
      <w:r w:rsidRPr="0049336A">
        <w:rPr>
          <w:color w:val="000000"/>
          <w:sz w:val="28"/>
          <w:szCs w:val="28"/>
          <w:lang w:eastAsia="ru-RU" w:bidi="ru-RU"/>
        </w:rPr>
        <w:t xml:space="preserve"> этих </w:t>
      </w:r>
      <w:r w:rsidRPr="0049336A">
        <w:rPr>
          <w:color w:val="000000"/>
          <w:sz w:val="28"/>
          <w:szCs w:val="28"/>
          <w:lang w:eastAsia="ru-RU" w:bidi="ru-RU"/>
        </w:rPr>
        <w:lastRenderedPageBreak/>
        <w:t>предметов, сравнению час</w:t>
      </w:r>
      <w:r>
        <w:rPr>
          <w:color w:val="000000"/>
          <w:sz w:val="28"/>
          <w:szCs w:val="28"/>
          <w:lang w:eastAsia="ru-RU" w:bidi="ru-RU"/>
        </w:rPr>
        <w:t>тей между</w:t>
      </w:r>
      <w:r w:rsidRPr="0049336A">
        <w:rPr>
          <w:color w:val="000000"/>
          <w:sz w:val="28"/>
          <w:szCs w:val="28"/>
          <w:lang w:eastAsia="ru-RU" w:bidi="ru-RU"/>
        </w:rPr>
        <w:t xml:space="preserve"> со</w:t>
      </w:r>
      <w:r>
        <w:rPr>
          <w:color w:val="000000"/>
          <w:sz w:val="28"/>
          <w:szCs w:val="28"/>
          <w:lang w:eastAsia="ru-RU" w:bidi="ru-RU"/>
        </w:rPr>
        <w:t>бой по форме и величине. Например,</w:t>
      </w:r>
      <w:r w:rsidRPr="0049336A">
        <w:rPr>
          <w:color w:val="000000"/>
          <w:sz w:val="28"/>
          <w:szCs w:val="28"/>
          <w:lang w:eastAsia="ru-RU" w:bidi="ru-RU"/>
        </w:rPr>
        <w:t xml:space="preserve"> при лепке рыбы из целого кус</w:t>
      </w:r>
      <w:r>
        <w:rPr>
          <w:color w:val="000000"/>
          <w:sz w:val="28"/>
          <w:szCs w:val="28"/>
          <w:lang w:eastAsia="ru-RU" w:bidi="ru-RU"/>
        </w:rPr>
        <w:t>ка</w:t>
      </w:r>
      <w:r w:rsidRPr="0049336A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сначала создается основа туловища овальной формы</w:t>
      </w:r>
      <w:r w:rsidRPr="0049336A">
        <w:rPr>
          <w:color w:val="000000"/>
          <w:sz w:val="28"/>
          <w:szCs w:val="28"/>
          <w:lang w:eastAsia="ru-RU" w:bidi="ru-RU"/>
        </w:rPr>
        <w:t>,</w:t>
      </w:r>
      <w:r>
        <w:rPr>
          <w:color w:val="000000"/>
          <w:sz w:val="28"/>
          <w:szCs w:val="28"/>
          <w:lang w:eastAsia="ru-RU" w:bidi="ru-RU"/>
        </w:rPr>
        <w:t xml:space="preserve"> а затем, немного вытягивая и закругляя одну из сторон, лепят голову более</w:t>
      </w:r>
      <w:r w:rsidRPr="0049336A">
        <w:rPr>
          <w:color w:val="000000"/>
          <w:sz w:val="28"/>
          <w:szCs w:val="28"/>
          <w:lang w:eastAsia="ru-RU" w:bidi="ru-RU"/>
        </w:rPr>
        <w:t xml:space="preserve"> с</w:t>
      </w:r>
      <w:r>
        <w:rPr>
          <w:color w:val="000000"/>
          <w:sz w:val="28"/>
          <w:szCs w:val="28"/>
          <w:lang w:eastAsia="ru-RU" w:bidi="ru-RU"/>
        </w:rPr>
        <w:t>ильно вытягивают противоположную сторону</w:t>
      </w:r>
      <w:r w:rsidRPr="0049336A">
        <w:rPr>
          <w:color w:val="000000"/>
          <w:sz w:val="28"/>
          <w:szCs w:val="28"/>
          <w:lang w:eastAsia="ru-RU" w:bidi="ru-RU"/>
        </w:rPr>
        <w:t xml:space="preserve"> для лепки хвоста, делая</w:t>
      </w:r>
      <w:r>
        <w:rPr>
          <w:color w:val="000000"/>
          <w:sz w:val="28"/>
          <w:szCs w:val="28"/>
          <w:lang w:eastAsia="ru-RU" w:bidi="ru-RU"/>
        </w:rPr>
        <w:t xml:space="preserve"> его плоским по сравнению с головой. Плавники изобра</w:t>
      </w:r>
      <w:r w:rsidRPr="0049336A">
        <w:rPr>
          <w:color w:val="000000"/>
          <w:sz w:val="28"/>
          <w:szCs w:val="28"/>
          <w:lang w:eastAsia="ru-RU" w:bidi="ru-RU"/>
        </w:rPr>
        <w:t xml:space="preserve">жаются путем </w:t>
      </w:r>
      <w:proofErr w:type="spellStart"/>
      <w:r w:rsidRPr="0049336A">
        <w:rPr>
          <w:color w:val="000000"/>
          <w:sz w:val="28"/>
          <w:szCs w:val="28"/>
          <w:lang w:eastAsia="ru-RU" w:bidi="ru-RU"/>
        </w:rPr>
        <w:t>защипывания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глины, затем стекой изображают чешую, или путем </w:t>
      </w:r>
      <w:proofErr w:type="spellStart"/>
      <w:r>
        <w:rPr>
          <w:color w:val="000000"/>
          <w:sz w:val="28"/>
          <w:szCs w:val="28"/>
          <w:lang w:eastAsia="ru-RU" w:bidi="ru-RU"/>
        </w:rPr>
        <w:t>налепа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(накладывание на поверхность изделия более мелких деталей).</w:t>
      </w:r>
      <w:r w:rsidR="00FC79D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Необходимо в этот период научить детей делить глину на необходимое количество частей.</w:t>
      </w:r>
    </w:p>
    <w:p w14:paraId="14E646A8" w14:textId="77777777" w:rsidR="002B6D20" w:rsidRDefault="002B6D20" w:rsidP="00336FAA">
      <w:pPr>
        <w:pStyle w:val="1"/>
        <w:shd w:val="clear" w:color="auto" w:fill="auto"/>
        <w:spacing w:line="360" w:lineRule="auto"/>
        <w:ind w:left="23" w:right="62" w:firstLine="685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В конце года дети учатся лепить посуду. Для этого им показывают два способа: вдавливание пальцами округлой и цилиндрической формы для получения кружки и отгибания краев у расплющенной формы для изображения тарелки, или блюда. Ручку у чашки дети могут сделать используя свои умения защипывать и оттягивать глину от общей формы, а также новым способом – </w:t>
      </w:r>
      <w:proofErr w:type="spellStart"/>
      <w:r>
        <w:rPr>
          <w:color w:val="000000"/>
          <w:sz w:val="28"/>
          <w:szCs w:val="28"/>
          <w:lang w:eastAsia="ru-RU" w:bidi="ru-RU"/>
        </w:rPr>
        <w:t>примазыванием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к вылепленному сосуду глиняного валика.</w:t>
      </w:r>
    </w:p>
    <w:p w14:paraId="613157DF" w14:textId="77777777" w:rsidR="002B6D20" w:rsidRDefault="002B6D20" w:rsidP="00336FAA">
      <w:pPr>
        <w:pStyle w:val="1"/>
        <w:shd w:val="clear" w:color="auto" w:fill="auto"/>
        <w:spacing w:line="360" w:lineRule="auto"/>
        <w:ind w:left="23" w:right="62" w:firstLine="685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Посуду, одежду у кукол, можно украсить высоким или углубленным рельефом это способствует созданию более яркого образа и положительному эмоциональному настрою детей к развитию чувства ритма, симметрии, желанию сделать свою работу красивой и законченной.</w:t>
      </w:r>
    </w:p>
    <w:p w14:paraId="01E0DF48" w14:textId="3458C9A4" w:rsidR="002B6D20" w:rsidRPr="002B68B7" w:rsidRDefault="002B6D20" w:rsidP="00FC79D7">
      <w:pPr>
        <w:pStyle w:val="1"/>
        <w:shd w:val="clear" w:color="auto" w:fill="auto"/>
        <w:spacing w:line="360" w:lineRule="auto"/>
        <w:ind w:left="23" w:right="62" w:firstLine="685"/>
        <w:rPr>
          <w:sz w:val="28"/>
          <w:szCs w:val="28"/>
        </w:rPr>
      </w:pPr>
      <w:r>
        <w:rPr>
          <w:sz w:val="28"/>
          <w:szCs w:val="28"/>
        </w:rPr>
        <w:t xml:space="preserve">Расширяя представления детей о форме, пропорциях предмета и способах лепки, важно во время анализа результата проводить небольшие беседы по поводу того, что получилось. В основном, воспитатель сам говорит о качестве выполненной работы, обращая внимание на то, как получилась форма, правильно ли изображены пропорции и строение, на сколько прочно соединены части, но всегда следует поощрять детей и хвалить их. </w:t>
      </w:r>
    </w:p>
    <w:p w14:paraId="2AE27D7D" w14:textId="77777777" w:rsidR="002B6D20" w:rsidRPr="00D142C8" w:rsidRDefault="002B6D20" w:rsidP="00336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04A">
        <w:rPr>
          <w:rFonts w:ascii="Times New Roman" w:hAnsi="Times New Roman" w:cs="Times New Roman"/>
          <w:b/>
          <w:sz w:val="28"/>
          <w:szCs w:val="28"/>
        </w:rPr>
        <w:t xml:space="preserve">Раздел № </w:t>
      </w:r>
      <w:proofErr w:type="gramStart"/>
      <w:r w:rsidRPr="000B004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B004A">
        <w:rPr>
          <w:rFonts w:ascii="Times New Roman" w:hAnsi="Times New Roman" w:cs="Times New Roman"/>
          <w:b/>
          <w:sz w:val="28"/>
          <w:szCs w:val="28"/>
        </w:rPr>
        <w:t>:  «</w:t>
      </w:r>
      <w:proofErr w:type="spellStart"/>
      <w:proofErr w:type="gramEnd"/>
      <w:r w:rsidRPr="000B004A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0B004A">
        <w:rPr>
          <w:rFonts w:ascii="Times New Roman" w:hAnsi="Times New Roman" w:cs="Times New Roman"/>
          <w:b/>
          <w:sz w:val="28"/>
          <w:szCs w:val="28"/>
        </w:rPr>
        <w:t>»</w:t>
      </w:r>
    </w:p>
    <w:p w14:paraId="4DF4DDF5" w14:textId="77777777" w:rsidR="002B6D20" w:rsidRDefault="002B6D20" w:rsidP="00336FAA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Понятие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имеет два смысловых корня: «графия» 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техники заключается в создании лепной картины с изображением более или менее выпуклых, полу объемных объектов на горизонтальной поверхности. </w:t>
      </w:r>
    </w:p>
    <w:p w14:paraId="45F3DDAA" w14:textId="77777777" w:rsidR="002B6D20" w:rsidRDefault="002B6D20" w:rsidP="00336F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73FE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Основными целями и задачами обучения детей данной техники являются: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</w:p>
    <w:p w14:paraId="378B9E8C" w14:textId="77777777" w:rsidR="002B6D20" w:rsidRDefault="002B6D20" w:rsidP="00336FAA">
      <w:pPr>
        <w:pStyle w:val="a6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Формирование навыков работы с пластилином;</w:t>
      </w:r>
    </w:p>
    <w:p w14:paraId="024E27E5" w14:textId="77777777" w:rsidR="002B6D20" w:rsidRDefault="002B6D20" w:rsidP="00336FA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Побуждение интереса к лепке;</w:t>
      </w:r>
    </w:p>
    <w:p w14:paraId="0B5D372A" w14:textId="77777777" w:rsidR="002B6D20" w:rsidRDefault="002B6D20" w:rsidP="00336FA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Освоение таких приемов как: скатывание, растягивание пластилина по поверхности, надавливания;</w:t>
      </w:r>
    </w:p>
    <w:p w14:paraId="1219F7DE" w14:textId="77777777" w:rsidR="002B6D20" w:rsidRDefault="002B6D20" w:rsidP="00336FA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Обучение умению ориентироваться на листе бумаги;</w:t>
      </w:r>
    </w:p>
    <w:p w14:paraId="0946AD33" w14:textId="77777777" w:rsidR="002B6D20" w:rsidRDefault="002B6D20" w:rsidP="00336FA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Развитие мелкой моторики руки;</w:t>
      </w:r>
    </w:p>
    <w:p w14:paraId="776F3289" w14:textId="77777777" w:rsidR="002B6D20" w:rsidRDefault="002B6D20" w:rsidP="00336FA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Развитие эмоций и фантазии;</w:t>
      </w:r>
    </w:p>
    <w:p w14:paraId="7FF2B261" w14:textId="77777777" w:rsidR="002B6D20" w:rsidRDefault="002B6D20" w:rsidP="00336FA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Знакомство с миром разных предметов в процессе частичного использования бросового материала;</w:t>
      </w:r>
    </w:p>
    <w:p w14:paraId="1CB23E88" w14:textId="77777777" w:rsidR="002B6D20" w:rsidRDefault="002B6D20" w:rsidP="00336FAA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Расширение возможностей изобразительной деятельности детей.</w:t>
      </w:r>
    </w:p>
    <w:p w14:paraId="7D15B4A7" w14:textId="77777777" w:rsidR="002B6D20" w:rsidRPr="00866453" w:rsidRDefault="002B6D20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способствует, в первую очередь, снятию мышечного напряжения и расслаблению, развивает детское воображение, художественное и пространственное мышление, побуждает дошкольников к самостоятельности. У ребенка появляется возможность сделать картинку рельефной, а значит, более выразительно и живой. Техника проста в исполнении, не требует особых способностей, увлекает и не перегружает детей ни умственно ни физически. Также в работе позволяется использовать бросовый материал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пайетки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>, бусинки. палочки, печатки) и другие материалы.</w:t>
      </w:r>
    </w:p>
    <w:p w14:paraId="44C07549" w14:textId="77777777" w:rsidR="002B6D20" w:rsidRDefault="002B6D20" w:rsidP="00336FA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A73FEA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Особенности используемого материала:</w:t>
      </w:r>
    </w:p>
    <w:p w14:paraId="26604CDC" w14:textId="77777777" w:rsidR="002B6D20" w:rsidRDefault="002B6D20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  </w:t>
      </w:r>
      <w:r w:rsidRPr="008664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Пластилин — мягкий, податливый материал, позволяющий выпол</w:t>
      </w:r>
      <w:r w:rsidRPr="008664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нять над собой различные операции, способный принимать заданную ему форму. В работе в технике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8664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ластилинография</w:t>
      </w:r>
      <w:proofErr w:type="spellEnd"/>
      <w:r w:rsidRPr="008664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следует использовать мягкий пластилин, а лучше всего- восковый.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развития интереса цветовая палитра должна составлять 8 - 12 в меру ярких оттенков.</w:t>
      </w:r>
    </w:p>
    <w:p w14:paraId="57715782" w14:textId="77777777" w:rsidR="002B6D20" w:rsidRPr="00866453" w:rsidRDefault="002B6D20" w:rsidP="00336FAA">
      <w:pPr>
        <w:pStyle w:val="1"/>
        <w:shd w:val="clear" w:color="auto" w:fill="auto"/>
        <w:spacing w:line="360" w:lineRule="auto"/>
        <w:ind w:right="23" w:firstLine="708"/>
        <w:rPr>
          <w:sz w:val="28"/>
          <w:szCs w:val="28"/>
        </w:rPr>
      </w:pPr>
      <w:r w:rsidRPr="00866453">
        <w:rPr>
          <w:color w:val="000000"/>
          <w:sz w:val="28"/>
          <w:szCs w:val="28"/>
          <w:lang w:eastAsia="ru-RU" w:bidi="ru-RU"/>
        </w:rPr>
        <w:t>Пластилин — материал объемный, а значит, имеющий вес. Поэто</w:t>
      </w:r>
      <w:r w:rsidRPr="00866453">
        <w:rPr>
          <w:color w:val="000000"/>
          <w:sz w:val="28"/>
          <w:szCs w:val="28"/>
          <w:lang w:eastAsia="ru-RU" w:bidi="ru-RU"/>
        </w:rPr>
        <w:softHyphen/>
        <w:t>му для работы следует использовать не тонкие листы, а плотный кар</w:t>
      </w:r>
      <w:r w:rsidRPr="00866453">
        <w:rPr>
          <w:color w:val="000000"/>
          <w:sz w:val="28"/>
          <w:szCs w:val="28"/>
          <w:lang w:eastAsia="ru-RU" w:bidi="ru-RU"/>
        </w:rPr>
        <w:softHyphen/>
        <w:t xml:space="preserve">тон, чтобы не происходило деформации основы при выполнении приемов придавливания, </w:t>
      </w:r>
      <w:proofErr w:type="spellStart"/>
      <w:r w:rsidRPr="00866453">
        <w:rPr>
          <w:color w:val="000000"/>
          <w:sz w:val="28"/>
          <w:szCs w:val="28"/>
          <w:lang w:eastAsia="ru-RU" w:bidi="ru-RU"/>
        </w:rPr>
        <w:t>примазывания</w:t>
      </w:r>
      <w:proofErr w:type="spellEnd"/>
      <w:r w:rsidRPr="00866453">
        <w:rPr>
          <w:color w:val="000000"/>
          <w:sz w:val="28"/>
          <w:szCs w:val="28"/>
          <w:lang w:eastAsia="ru-RU" w:bidi="ru-RU"/>
        </w:rPr>
        <w:t>, сглаживания поверхностей создаваемых из пластилина объектов.</w:t>
      </w:r>
    </w:p>
    <w:p w14:paraId="3236E9EC" w14:textId="77777777" w:rsidR="002B6D20" w:rsidRPr="00866453" w:rsidRDefault="002B6D20" w:rsidP="00336FAA">
      <w:pPr>
        <w:pStyle w:val="1"/>
        <w:shd w:val="clear" w:color="auto" w:fill="auto"/>
        <w:spacing w:line="360" w:lineRule="auto"/>
        <w:ind w:right="23"/>
        <w:rPr>
          <w:sz w:val="28"/>
          <w:szCs w:val="28"/>
        </w:rPr>
      </w:pPr>
      <w:r w:rsidRPr="0086645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ab/>
      </w:r>
      <w:r w:rsidRPr="00866453">
        <w:rPr>
          <w:color w:val="000000"/>
          <w:sz w:val="28"/>
          <w:szCs w:val="28"/>
          <w:lang w:eastAsia="ru-RU" w:bidi="ru-RU"/>
        </w:rPr>
        <w:t>Чтобы картинка со временем не теряла своей привлекательности, следует основу с нарисованным предварительно контуром или без не</w:t>
      </w:r>
      <w:r w:rsidRPr="00866453">
        <w:rPr>
          <w:color w:val="000000"/>
          <w:sz w:val="28"/>
          <w:szCs w:val="28"/>
          <w:lang w:eastAsia="ru-RU" w:bidi="ru-RU"/>
        </w:rPr>
        <w:softHyphen/>
        <w:t>го покрыть скотчем. Это поможет избежать появления жирных пятен, работать на скользкой поверхности легче и при помощи стека проще снять лишний пластилин, не оставляя следов. Контуры в данном слу</w:t>
      </w:r>
      <w:r w:rsidRPr="00866453">
        <w:rPr>
          <w:color w:val="000000"/>
          <w:sz w:val="28"/>
          <w:szCs w:val="28"/>
          <w:lang w:eastAsia="ru-RU" w:bidi="ru-RU"/>
        </w:rPr>
        <w:softHyphen/>
        <w:t>чае выполняются обычным фломастером, который также без труда стирается влажной салфеткой, если ребенок вдруг ошибся в изобра</w:t>
      </w:r>
      <w:r w:rsidRPr="00866453">
        <w:rPr>
          <w:color w:val="000000"/>
          <w:sz w:val="28"/>
          <w:szCs w:val="28"/>
          <w:lang w:eastAsia="ru-RU" w:bidi="ru-RU"/>
        </w:rPr>
        <w:softHyphen/>
        <w:t>жении объекта. Если нет возможности покрыть основу скотчем, зари</w:t>
      </w:r>
      <w:r w:rsidRPr="00866453">
        <w:rPr>
          <w:color w:val="000000"/>
          <w:sz w:val="28"/>
          <w:szCs w:val="28"/>
          <w:lang w:eastAsia="ru-RU" w:bidi="ru-RU"/>
        </w:rPr>
        <w:softHyphen/>
        <w:t>совка производится простым карандашом.</w:t>
      </w:r>
    </w:p>
    <w:p w14:paraId="7FB8D873" w14:textId="77777777" w:rsidR="002B6D20" w:rsidRPr="00E94A6B" w:rsidRDefault="002B6D20" w:rsidP="00336FA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Pr="00E94A6B">
        <w:rPr>
          <w:color w:val="000000"/>
          <w:sz w:val="28"/>
          <w:szCs w:val="28"/>
          <w:lang w:eastAsia="ru-RU" w:bidi="ru-RU"/>
        </w:rPr>
        <w:t>На рабочем столе ребенка должна обязательно присутствовать тканевая салфетка для рук, чтобы он мог воспользоваться ею в любое время, а после выполненной работы первоначально вытереть руки салфеткой, а затем вымыть их водой с мылом.</w:t>
      </w:r>
    </w:p>
    <w:p w14:paraId="7154AC2F" w14:textId="77777777" w:rsidR="002B6D20" w:rsidRPr="00E94A6B" w:rsidRDefault="002B6D20" w:rsidP="00336FAA">
      <w:pPr>
        <w:pStyle w:val="1"/>
        <w:shd w:val="clear" w:color="auto" w:fill="auto"/>
        <w:spacing w:line="360" w:lineRule="auto"/>
        <w:ind w:right="20"/>
        <w:rPr>
          <w:sz w:val="28"/>
          <w:szCs w:val="28"/>
        </w:rPr>
      </w:pPr>
      <w:r w:rsidRPr="00E94A6B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        </w:t>
      </w:r>
      <w:r w:rsidRPr="00E94A6B">
        <w:rPr>
          <w:color w:val="000000"/>
          <w:sz w:val="28"/>
          <w:szCs w:val="28"/>
          <w:lang w:eastAsia="ru-RU" w:bidi="ru-RU"/>
        </w:rPr>
        <w:t>Работа с пластилином трудоемкая, требует усилий, поэтому детям необходим минутный отдых в процессе ее выполнения в виде физ</w:t>
      </w:r>
      <w:r w:rsidRPr="00E94A6B">
        <w:rPr>
          <w:color w:val="000000"/>
          <w:sz w:val="28"/>
          <w:szCs w:val="28"/>
          <w:lang w:eastAsia="ru-RU" w:bidi="ru-RU"/>
        </w:rPr>
        <w:softHyphen/>
        <w:t>культурных минуток и разминок.</w:t>
      </w:r>
    </w:p>
    <w:p w14:paraId="585E8361" w14:textId="77777777" w:rsidR="002B6D20" w:rsidRPr="00A93BBF" w:rsidRDefault="002B6D20" w:rsidP="00336FAA">
      <w:pPr>
        <w:pStyle w:val="1"/>
        <w:shd w:val="clear" w:color="auto" w:fill="auto"/>
        <w:spacing w:line="360" w:lineRule="auto"/>
        <w:ind w:left="20" w:right="2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     </w:t>
      </w:r>
      <w:r w:rsidRPr="00E94A6B">
        <w:rPr>
          <w:color w:val="000000"/>
          <w:sz w:val="28"/>
          <w:szCs w:val="28"/>
          <w:lang w:eastAsia="ru-RU" w:bidi="ru-RU"/>
        </w:rPr>
        <w:t>Первые успехи в работе вызовут у детей желание создавать темати</w:t>
      </w:r>
      <w:r w:rsidRPr="00E94A6B">
        <w:rPr>
          <w:color w:val="000000"/>
          <w:sz w:val="28"/>
          <w:szCs w:val="28"/>
          <w:lang w:eastAsia="ru-RU" w:bidi="ru-RU"/>
        </w:rPr>
        <w:softHyphen/>
        <w:t>ческие картинки сначала под руководством взрослого, а затем в соб</w:t>
      </w:r>
      <w:r w:rsidRPr="00E94A6B">
        <w:rPr>
          <w:color w:val="000000"/>
          <w:sz w:val="28"/>
          <w:szCs w:val="28"/>
          <w:lang w:eastAsia="ru-RU" w:bidi="ru-RU"/>
        </w:rPr>
        <w:softHyphen/>
        <w:t>ственном творчестве, что будет способствовать развит</w:t>
      </w:r>
      <w:r>
        <w:rPr>
          <w:color w:val="000000"/>
          <w:sz w:val="28"/>
          <w:szCs w:val="28"/>
          <w:lang w:eastAsia="ru-RU" w:bidi="ru-RU"/>
        </w:rPr>
        <w:t>ию воображе</w:t>
      </w:r>
      <w:r>
        <w:rPr>
          <w:color w:val="000000"/>
          <w:sz w:val="28"/>
          <w:szCs w:val="28"/>
          <w:lang w:eastAsia="ru-RU" w:bidi="ru-RU"/>
        </w:rPr>
        <w:softHyphen/>
        <w:t xml:space="preserve">ния и </w:t>
      </w:r>
      <w:proofErr w:type="gramStart"/>
      <w:r>
        <w:rPr>
          <w:color w:val="000000"/>
          <w:sz w:val="28"/>
          <w:szCs w:val="28"/>
          <w:lang w:eastAsia="ru-RU" w:bidi="ru-RU"/>
        </w:rPr>
        <w:lastRenderedPageBreak/>
        <w:t xml:space="preserve">фантазии </w:t>
      </w:r>
      <w:r w:rsidRPr="00E94A6B">
        <w:rPr>
          <w:color w:val="000000"/>
          <w:sz w:val="28"/>
          <w:szCs w:val="28"/>
          <w:lang w:eastAsia="ru-RU" w:bidi="ru-RU"/>
        </w:rPr>
        <w:t xml:space="preserve"> воспитанников</w:t>
      </w:r>
      <w:proofErr w:type="gramEnd"/>
      <w:r w:rsidRPr="00E94A6B">
        <w:rPr>
          <w:color w:val="000000"/>
          <w:sz w:val="28"/>
          <w:szCs w:val="28"/>
          <w:lang w:eastAsia="ru-RU" w:bidi="ru-RU"/>
        </w:rPr>
        <w:t>.</w:t>
      </w:r>
    </w:p>
    <w:p w14:paraId="3CE30744" w14:textId="77777777" w:rsidR="002B6D20" w:rsidRPr="00E84881" w:rsidRDefault="002B6D20" w:rsidP="00336FAA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rStyle w:val="ab"/>
          <w:rFonts w:eastAsia="Bookman Old Style"/>
          <w:sz w:val="28"/>
          <w:szCs w:val="28"/>
        </w:rPr>
        <w:t>При создании пластилиновых картин следует придерживаться следующей методики.</w:t>
      </w:r>
      <w:r w:rsidRPr="00E84881">
        <w:rPr>
          <w:color w:val="000000"/>
          <w:sz w:val="28"/>
          <w:szCs w:val="28"/>
          <w:lang w:eastAsia="ru-RU" w:bidi="ru-RU"/>
        </w:rPr>
        <w:t xml:space="preserve"> В работе лучше всего использовать яркий, в меру мягкий материал, спо</w:t>
      </w:r>
      <w:r>
        <w:rPr>
          <w:color w:val="000000"/>
          <w:sz w:val="28"/>
          <w:szCs w:val="28"/>
          <w:lang w:eastAsia="ru-RU" w:bidi="ru-RU"/>
        </w:rPr>
        <w:t>собный принимать заданную форму – восковой пластилин.</w:t>
      </w:r>
    </w:p>
    <w:p w14:paraId="6C9A8C2C" w14:textId="77777777" w:rsidR="002B6D20" w:rsidRPr="00E84881" w:rsidRDefault="002B6D20" w:rsidP="00336FAA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Для получения разнообразных оттенков дети осваивают прием вливания одного цвета в другой. Можно воспользоваться двумя способами. Первый - смешивать пластилин прямо на основе, накладывая мазки попеременно. Второй - взять несколько кусочков разноцветного пластилина, размять, пере</w:t>
      </w:r>
      <w:r>
        <w:rPr>
          <w:color w:val="000000"/>
          <w:sz w:val="28"/>
          <w:szCs w:val="28"/>
          <w:lang w:eastAsia="ru-RU" w:bidi="ru-RU"/>
        </w:rPr>
        <w:t>мешать в одном шарике и «рисовать» растягивая пальцами пластилин по поверхности картона</w:t>
      </w:r>
      <w:r w:rsidRPr="00E84881">
        <w:rPr>
          <w:color w:val="000000"/>
          <w:sz w:val="28"/>
          <w:szCs w:val="28"/>
          <w:lang w:eastAsia="ru-RU" w:bidi="ru-RU"/>
        </w:rPr>
        <w:t>.</w:t>
      </w:r>
    </w:p>
    <w:p w14:paraId="00007757" w14:textId="77777777" w:rsidR="002B6D20" w:rsidRPr="00D142C8" w:rsidRDefault="002B6D20" w:rsidP="00336FAA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Разнообразие способо</w:t>
      </w:r>
      <w:r>
        <w:rPr>
          <w:color w:val="000000"/>
          <w:sz w:val="28"/>
          <w:szCs w:val="28"/>
          <w:lang w:eastAsia="ru-RU" w:bidi="ru-RU"/>
        </w:rPr>
        <w:t>в скручивания пластилинового жгута в круги, прямые и волнистые пластилиновые линии, вносит творческий игривый характер в поделку и</w:t>
      </w:r>
      <w:r w:rsidRPr="00E84881">
        <w:rPr>
          <w:color w:val="000000"/>
          <w:sz w:val="28"/>
          <w:szCs w:val="28"/>
          <w:lang w:eastAsia="ru-RU" w:bidi="ru-RU"/>
        </w:rPr>
        <w:t xml:space="preserve"> способствует развитию фантазии дошкольников. В зависимости от замысла фактура мазков</w:t>
      </w:r>
      <w:r>
        <w:rPr>
          <w:color w:val="000000"/>
          <w:sz w:val="28"/>
          <w:szCs w:val="28"/>
          <w:lang w:eastAsia="ru-RU" w:bidi="ru-RU"/>
        </w:rPr>
        <w:t>, жгутиков</w:t>
      </w:r>
      <w:r w:rsidRPr="00E84881">
        <w:rPr>
          <w:color w:val="000000"/>
          <w:sz w:val="28"/>
          <w:szCs w:val="28"/>
          <w:lang w:eastAsia="ru-RU" w:bidi="ru-RU"/>
        </w:rPr>
        <w:t xml:space="preserve"> может выглядеть шероховатой или рельефной.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</w:t>
      </w:r>
      <w:r>
        <w:rPr>
          <w:color w:val="000000"/>
          <w:sz w:val="28"/>
          <w:szCs w:val="28"/>
          <w:lang w:eastAsia="ru-RU" w:bidi="ru-RU"/>
        </w:rPr>
        <w:t>ько пальцами рук, но и стеками и</w:t>
      </w:r>
      <w:r w:rsidRPr="00E84881">
        <w:rPr>
          <w:color w:val="000000"/>
          <w:sz w:val="28"/>
          <w:szCs w:val="28"/>
          <w:lang w:eastAsia="ru-RU" w:bidi="ru-RU"/>
        </w:rPr>
        <w:t xml:space="preserve"> специальными вспомогательными инструментами</w:t>
      </w:r>
      <w:r>
        <w:rPr>
          <w:color w:val="000000"/>
          <w:sz w:val="28"/>
          <w:szCs w:val="28"/>
          <w:lang w:eastAsia="ru-RU" w:bidi="ru-RU"/>
        </w:rPr>
        <w:t xml:space="preserve"> - печатками</w:t>
      </w:r>
      <w:r w:rsidRPr="00E84881">
        <w:rPr>
          <w:color w:val="000000"/>
          <w:sz w:val="28"/>
          <w:szCs w:val="28"/>
          <w:lang w:eastAsia="ru-RU" w:bidi="ru-RU"/>
        </w:rPr>
        <w:t>. Для изображения тонких пластилиновых нитей можно использова</w:t>
      </w:r>
      <w:bookmarkStart w:id="1" w:name="bookmark0"/>
      <w:r>
        <w:rPr>
          <w:color w:val="000000"/>
          <w:sz w:val="28"/>
          <w:szCs w:val="28"/>
          <w:lang w:eastAsia="ru-RU" w:bidi="ru-RU"/>
        </w:rPr>
        <w:t>ть пластмассовые шприцы без игл, которые готовит воспитатель заранее и предлагает детям уже готовые разноцветные пластилиновые жгутики.</w:t>
      </w:r>
    </w:p>
    <w:bookmarkEnd w:id="1"/>
    <w:p w14:paraId="2CEEE1C1" w14:textId="77777777" w:rsidR="002B6D20" w:rsidRPr="00E84881" w:rsidRDefault="002B6D20" w:rsidP="00336FAA">
      <w:pPr>
        <w:pStyle w:val="1"/>
        <w:shd w:val="clear" w:color="auto" w:fill="auto"/>
        <w:spacing w:line="360" w:lineRule="auto"/>
        <w:ind w:left="40" w:right="20" w:firstLine="668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Чтобы повысить интерес детей к результатам своего труда, следует использовать игровые мотивации.</w:t>
      </w:r>
    </w:p>
    <w:p w14:paraId="635775D7" w14:textId="77777777" w:rsidR="002B6D20" w:rsidRPr="00D142C8" w:rsidRDefault="002B6D20" w:rsidP="00336FAA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 xml:space="preserve">Работа с пластилином занимает много времени, требует внимания и усидчивости, поэтому в середине занятия необходимо проводить физкультурные минутки. Еще один важный момент - благоприятный эмоциональный настрой не только воспитателей, но и детей. Условием </w:t>
      </w:r>
      <w:r w:rsidRPr="00E84881">
        <w:rPr>
          <w:color w:val="000000"/>
          <w:sz w:val="28"/>
          <w:szCs w:val="28"/>
          <w:lang w:eastAsia="ru-RU" w:bidi="ru-RU"/>
        </w:rPr>
        <w:lastRenderedPageBreak/>
        <w:t>успешной работы является оригинальность заданий, формулировка которых становится стимулом к творчеству.</w:t>
      </w:r>
    </w:p>
    <w:p w14:paraId="2D50A0BC" w14:textId="77777777" w:rsidR="002B6D20" w:rsidRPr="00E84881" w:rsidRDefault="002B6D20" w:rsidP="00336FAA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 xml:space="preserve">Таким образом, организация работы по созданию продуктов детского творчества в технике </w:t>
      </w:r>
      <w:proofErr w:type="spellStart"/>
      <w:r w:rsidRPr="00E84881">
        <w:rPr>
          <w:color w:val="000000"/>
          <w:sz w:val="28"/>
          <w:szCs w:val="28"/>
          <w:lang w:eastAsia="ru-RU" w:bidi="ru-RU"/>
        </w:rPr>
        <w:t>пластилинография</w:t>
      </w:r>
      <w:proofErr w:type="spellEnd"/>
      <w:r w:rsidRPr="00E84881">
        <w:rPr>
          <w:color w:val="000000"/>
          <w:sz w:val="28"/>
          <w:szCs w:val="28"/>
          <w:lang w:eastAsia="ru-RU" w:bidi="ru-RU"/>
        </w:rPr>
        <w:t xml:space="preserve"> позволяет решать не только практические, но и воспитательн</w:t>
      </w:r>
      <w:r>
        <w:rPr>
          <w:color w:val="000000"/>
          <w:sz w:val="28"/>
          <w:szCs w:val="28"/>
          <w:lang w:eastAsia="ru-RU" w:bidi="ru-RU"/>
        </w:rPr>
        <w:t>ые и</w:t>
      </w:r>
      <w:r w:rsidRPr="00E84881">
        <w:rPr>
          <w:color w:val="000000"/>
          <w:sz w:val="28"/>
          <w:szCs w:val="28"/>
          <w:lang w:eastAsia="ru-RU" w:bidi="ru-RU"/>
        </w:rPr>
        <w:softHyphen/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E84881">
        <w:rPr>
          <w:color w:val="000000"/>
          <w:sz w:val="28"/>
          <w:szCs w:val="28"/>
          <w:lang w:eastAsia="ru-RU" w:bidi="ru-RU"/>
        </w:rPr>
        <w:t>образовательные задачи, способствует всестороннему развитию личности ребенка.</w:t>
      </w:r>
    </w:p>
    <w:p w14:paraId="093307CB" w14:textId="77777777" w:rsidR="002B6D20" w:rsidRPr="00E84881" w:rsidRDefault="002B6D20" w:rsidP="00336FAA">
      <w:pPr>
        <w:pStyle w:val="1"/>
        <w:shd w:val="clear" w:color="auto" w:fill="auto"/>
        <w:spacing w:line="360" w:lineRule="auto"/>
        <w:ind w:left="40" w:right="20" w:firstLine="780"/>
        <w:rPr>
          <w:sz w:val="28"/>
          <w:szCs w:val="28"/>
        </w:rPr>
      </w:pPr>
      <w:r w:rsidRPr="00E84881">
        <w:rPr>
          <w:color w:val="000000"/>
          <w:sz w:val="28"/>
          <w:szCs w:val="28"/>
          <w:lang w:eastAsia="ru-RU" w:bidi="ru-RU"/>
        </w:rPr>
        <w:t>Введение новых способов художественной деятельности, новых материалов и инструментов через творческие задачи, которые дети решают совместно с воспитателем и индивидуально, способствует решению учебных задач и заданий.</w:t>
      </w:r>
    </w:p>
    <w:p w14:paraId="77C00A35" w14:textId="1C136439" w:rsidR="00656A0E" w:rsidRPr="00656A0E" w:rsidRDefault="002B6D20" w:rsidP="00656A0E">
      <w:pPr>
        <w:pStyle w:val="1"/>
        <w:shd w:val="clear" w:color="auto" w:fill="auto"/>
        <w:spacing w:line="360" w:lineRule="auto"/>
        <w:ind w:left="40" w:right="20" w:firstLine="780"/>
        <w:rPr>
          <w:color w:val="000000"/>
          <w:sz w:val="28"/>
          <w:szCs w:val="28"/>
          <w:lang w:eastAsia="ru-RU" w:bidi="ru-RU"/>
        </w:rPr>
      </w:pPr>
      <w:r w:rsidRPr="00E84881">
        <w:rPr>
          <w:color w:val="000000"/>
          <w:sz w:val="28"/>
          <w:szCs w:val="28"/>
          <w:lang w:eastAsia="ru-RU" w:bidi="ru-RU"/>
        </w:rPr>
        <w:t>В процессе создания рисунка, поделки ребенок испытывает разнообразные чувства: радуется красивому изображению, созданному им, огорчается, если что-то не получается. В работе над своими произведениями ребенок приобретает различные знания; уточняются и углубляются его представления об окружающем. Создавая работу, ребенок осмысливает качества предметов, запоминает их характерные особенности и детали, овладевает определенными навыками и умениями и учится осознанно их использовать. Обсуждение творческих работ детьми и педагогом помогает ребенку видеть мир не только</w:t>
      </w:r>
      <w:r>
        <w:rPr>
          <w:color w:val="000000"/>
          <w:sz w:val="28"/>
          <w:szCs w:val="28"/>
          <w:lang w:eastAsia="ru-RU" w:bidi="ru-RU"/>
        </w:rPr>
        <w:t xml:space="preserve"> со своей собственной точки зрения других людей, принимать и понимать интересы другого человека.</w:t>
      </w:r>
    </w:p>
    <w:p w14:paraId="1D54811A" w14:textId="77777777" w:rsidR="00656A0E" w:rsidRPr="00420599" w:rsidRDefault="00656A0E" w:rsidP="004A5A5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D80FD9" w14:textId="289AFE84" w:rsidR="00D142C8" w:rsidRDefault="00D142C8" w:rsidP="00336FAA">
      <w:pPr>
        <w:pStyle w:val="a6"/>
        <w:numPr>
          <w:ilvl w:val="0"/>
          <w:numId w:val="37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ar-SA"/>
        </w:rPr>
      </w:pPr>
      <w:r w:rsidRPr="00D142C8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ar-SA"/>
        </w:rPr>
        <w:t>КАЛЕНДАРНЫЙ УЧЕБНЫЙ ГРАФИК</w:t>
      </w:r>
    </w:p>
    <w:p w14:paraId="1954D9F3" w14:textId="77777777" w:rsidR="004A6148" w:rsidRDefault="004A6148" w:rsidP="00336FAA">
      <w:pPr>
        <w:pStyle w:val="a6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lang w:eastAsia="ar-SA"/>
        </w:rPr>
      </w:pPr>
    </w:p>
    <w:tbl>
      <w:tblPr>
        <w:tblW w:w="92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616"/>
        <w:gridCol w:w="617"/>
        <w:gridCol w:w="617"/>
        <w:gridCol w:w="616"/>
        <w:gridCol w:w="617"/>
        <w:gridCol w:w="617"/>
        <w:gridCol w:w="694"/>
        <w:gridCol w:w="787"/>
        <w:gridCol w:w="616"/>
        <w:gridCol w:w="617"/>
        <w:gridCol w:w="782"/>
      </w:tblGrid>
      <w:tr w:rsidR="00B04334" w:rsidRPr="00E27724" w14:paraId="784D67EB" w14:textId="77777777" w:rsidTr="00153841">
        <w:trPr>
          <w:trHeight w:val="581"/>
        </w:trPr>
        <w:tc>
          <w:tcPr>
            <w:tcW w:w="2014" w:type="dxa"/>
            <w:shd w:val="clear" w:color="auto" w:fill="auto"/>
          </w:tcPr>
          <w:p w14:paraId="59E4FDCD" w14:textId="77777777" w:rsidR="00B04334" w:rsidRPr="00E27724" w:rsidRDefault="00B04334" w:rsidP="00336FA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16" w:type="dxa"/>
            <w:vAlign w:val="center"/>
          </w:tcPr>
          <w:p w14:paraId="40E998FC" w14:textId="5CCC20DB" w:rsidR="00B04334" w:rsidRPr="00E27724" w:rsidRDefault="00B04334" w:rsidP="00336FAA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</w:t>
            </w: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X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C9ECA85" w14:textId="5B503B89" w:rsidR="00B04334" w:rsidRPr="00E27724" w:rsidRDefault="00B04334" w:rsidP="00336FAA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XXI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52CC3B63" w14:textId="3008D900" w:rsidR="00B04334" w:rsidRPr="00E27724" w:rsidRDefault="00B04334" w:rsidP="00336FAA">
            <w:pPr>
              <w:tabs>
                <w:tab w:val="right" w:pos="208"/>
                <w:tab w:val="center" w:pos="458"/>
              </w:tabs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XXII</w:t>
            </w:r>
          </w:p>
        </w:tc>
        <w:tc>
          <w:tcPr>
            <w:tcW w:w="616" w:type="dxa"/>
            <w:vAlign w:val="center"/>
          </w:tcPr>
          <w:p w14:paraId="000F3476" w14:textId="5E79B3DC" w:rsidR="00B04334" w:rsidRPr="00E27724" w:rsidRDefault="00B04334" w:rsidP="00336FAA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625C5121" w14:textId="7DF5D71C" w:rsidR="00B04334" w:rsidRPr="00E27724" w:rsidRDefault="00B04334" w:rsidP="00336FAA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XII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AA15D06" w14:textId="5B4A455B" w:rsidR="00B04334" w:rsidRPr="00E27724" w:rsidRDefault="00B04334" w:rsidP="00336FAA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IIII</w:t>
            </w:r>
          </w:p>
        </w:tc>
        <w:tc>
          <w:tcPr>
            <w:tcW w:w="694" w:type="dxa"/>
            <w:shd w:val="clear" w:color="auto" w:fill="auto"/>
            <w:vAlign w:val="center"/>
          </w:tcPr>
          <w:p w14:paraId="6B7A5DDC" w14:textId="4B539B62" w:rsidR="00B04334" w:rsidRPr="00E27724" w:rsidRDefault="00B04334" w:rsidP="00336FAA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IIV</w:t>
            </w:r>
          </w:p>
        </w:tc>
        <w:tc>
          <w:tcPr>
            <w:tcW w:w="787" w:type="dxa"/>
            <w:shd w:val="clear" w:color="auto" w:fill="auto"/>
            <w:vAlign w:val="bottom"/>
          </w:tcPr>
          <w:p w14:paraId="506FA0FB" w14:textId="671C9170" w:rsidR="00B04334" w:rsidRPr="00E27724" w:rsidRDefault="00B04334" w:rsidP="00336FAA">
            <w:pPr>
              <w:suppressAutoHyphens/>
              <w:spacing w:after="0" w:line="360" w:lineRule="auto"/>
              <w:ind w:firstLine="2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A0E1BA5" w14:textId="77777777" w:rsidR="00B04334" w:rsidRPr="00E27724" w:rsidRDefault="00B04334" w:rsidP="00336FAA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VVI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A476E05" w14:textId="77777777" w:rsidR="00B04334" w:rsidRPr="00E27724" w:rsidRDefault="00B04334" w:rsidP="00336FAA">
            <w:pPr>
              <w:suppressAutoHyphen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VVII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615490ED" w14:textId="77777777" w:rsidR="00B04334" w:rsidRPr="00E27724" w:rsidRDefault="00B04334" w:rsidP="00336FA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14:paraId="0448CF82" w14:textId="77777777" w:rsidR="00B04334" w:rsidRPr="00E27724" w:rsidRDefault="00B04334" w:rsidP="00336FA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E277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>VIII</w:t>
            </w:r>
          </w:p>
        </w:tc>
      </w:tr>
      <w:tr w:rsidR="00B04334" w:rsidRPr="00E27724" w14:paraId="69958A3F" w14:textId="77777777" w:rsidTr="00153841">
        <w:tc>
          <w:tcPr>
            <w:tcW w:w="2014" w:type="dxa"/>
            <w:shd w:val="clear" w:color="auto" w:fill="auto"/>
          </w:tcPr>
          <w:p w14:paraId="4C989D54" w14:textId="546CDD42" w:rsidR="00B04334" w:rsidRPr="00E27724" w:rsidRDefault="00B04334" w:rsidP="00336F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8</w:t>
            </w: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 </w:t>
            </w:r>
          </w:p>
          <w:p w14:paraId="15D87C34" w14:textId="77777777" w:rsidR="00B04334" w:rsidRPr="00E27724" w:rsidRDefault="00B04334" w:rsidP="00336F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- 30.05)</w:t>
            </w:r>
          </w:p>
        </w:tc>
        <w:tc>
          <w:tcPr>
            <w:tcW w:w="616" w:type="dxa"/>
            <w:shd w:val="clear" w:color="auto" w:fill="92D050"/>
          </w:tcPr>
          <w:p w14:paraId="2D21A4D1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7EBCBC2A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298B9A16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92D050"/>
          </w:tcPr>
          <w:p w14:paraId="6BA2F729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65F0D06F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92D050"/>
          </w:tcPr>
          <w:p w14:paraId="62792BEE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92D050"/>
          </w:tcPr>
          <w:p w14:paraId="5D974218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92D050"/>
          </w:tcPr>
          <w:p w14:paraId="0ECF7D7F" w14:textId="77777777" w:rsidR="00B04334" w:rsidRPr="00E27724" w:rsidRDefault="00B04334" w:rsidP="00336FAA">
            <w:pPr>
              <w:spacing w:after="0" w:line="360" w:lineRule="auto"/>
              <w:ind w:left="-73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3DB0D771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4445E038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14:paraId="47B799D6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34" w:rsidRPr="00E27724" w14:paraId="50825A18" w14:textId="77777777" w:rsidTr="00153841">
        <w:tc>
          <w:tcPr>
            <w:tcW w:w="2014" w:type="dxa"/>
            <w:shd w:val="clear" w:color="auto" w:fill="auto"/>
          </w:tcPr>
          <w:p w14:paraId="28E5751F" w14:textId="77777777" w:rsidR="00B04334" w:rsidRPr="00E27724" w:rsidRDefault="00B04334" w:rsidP="00336F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первичной диагностики</w:t>
            </w:r>
          </w:p>
        </w:tc>
        <w:tc>
          <w:tcPr>
            <w:tcW w:w="616" w:type="dxa"/>
            <w:shd w:val="clear" w:color="auto" w:fill="92D050"/>
          </w:tcPr>
          <w:p w14:paraId="05CADEC3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52D090AB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264AC1F2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1CFF21E1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14:paraId="02C37ABA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2047D7B6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14:paraId="7F2B260D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14:paraId="355FB5C3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524F1DFD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403E4DCC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14:paraId="313B719D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4334" w:rsidRPr="00E27724" w14:paraId="50989EF6" w14:textId="77777777" w:rsidTr="00153841">
        <w:tc>
          <w:tcPr>
            <w:tcW w:w="2014" w:type="dxa"/>
            <w:shd w:val="clear" w:color="auto" w:fill="auto"/>
          </w:tcPr>
          <w:p w14:paraId="33C71E31" w14:textId="77777777" w:rsidR="00B04334" w:rsidRPr="00E27724" w:rsidRDefault="00B04334" w:rsidP="00336FA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проведения итоговой диагностики </w:t>
            </w:r>
          </w:p>
        </w:tc>
        <w:tc>
          <w:tcPr>
            <w:tcW w:w="616" w:type="dxa"/>
          </w:tcPr>
          <w:p w14:paraId="78DDFE9C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14:paraId="777DAB71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2B270929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13972E28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</w:tcPr>
          <w:p w14:paraId="29D27A37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0AA766FA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shd w:val="clear" w:color="auto" w:fill="auto"/>
          </w:tcPr>
          <w:p w14:paraId="532633E0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70AD47" w:themeFill="accent6"/>
          </w:tcPr>
          <w:p w14:paraId="7BA0F4E8" w14:textId="77777777" w:rsidR="00B04334" w:rsidRPr="004A6148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14:paraId="05F53946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shd w:val="clear" w:color="auto" w:fill="auto"/>
          </w:tcPr>
          <w:p w14:paraId="2BA2F5B8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14:paraId="25B94BAB" w14:textId="77777777" w:rsidR="00B04334" w:rsidRPr="00E27724" w:rsidRDefault="00B04334" w:rsidP="00336FA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970FF8" w14:textId="77777777" w:rsidR="00E15F41" w:rsidRDefault="00E15F41" w:rsidP="00336F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5DA3040" w14:textId="77777777" w:rsidR="00656A0E" w:rsidRDefault="00656A0E" w:rsidP="00336F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BB20AF2" w14:textId="0A130215" w:rsidR="00656A0E" w:rsidRPr="00FC79D7" w:rsidRDefault="00656A0E" w:rsidP="00656A0E">
      <w:pPr>
        <w:pStyle w:val="a6"/>
        <w:numPr>
          <w:ilvl w:val="0"/>
          <w:numId w:val="37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36FA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УЧЕБНО-ТЕМАТИЧЕСКИЙ ПЛАН</w:t>
      </w:r>
    </w:p>
    <w:tbl>
      <w:tblPr>
        <w:tblStyle w:val="12"/>
        <w:tblW w:w="934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6"/>
        <w:gridCol w:w="1955"/>
        <w:gridCol w:w="709"/>
        <w:gridCol w:w="1843"/>
        <w:gridCol w:w="3833"/>
      </w:tblGrid>
      <w:tr w:rsidR="00656A0E" w:rsidRPr="0078573E" w14:paraId="37255DB8" w14:textId="77777777" w:rsidTr="005A6650">
        <w:trPr>
          <w:cantSplit/>
          <w:trHeight w:val="1187"/>
        </w:trPr>
        <w:tc>
          <w:tcPr>
            <w:tcW w:w="567" w:type="dxa"/>
            <w:textDirection w:val="btLr"/>
          </w:tcPr>
          <w:p w14:paraId="585ABF61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78573E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436" w:type="dxa"/>
          </w:tcPr>
          <w:p w14:paraId="2C6CC16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34586F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7D57315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55" w:type="dxa"/>
          </w:tcPr>
          <w:p w14:paraId="150D4D6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A5FE84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0C5F911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709" w:type="dxa"/>
          </w:tcPr>
          <w:p w14:paraId="494CEA6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C9583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573E">
              <w:rPr>
                <w:rFonts w:ascii="Times New Roman" w:hAnsi="Times New Roman" w:cs="Times New Roman"/>
                <w:sz w:val="16"/>
                <w:szCs w:val="16"/>
              </w:rPr>
              <w:t>Общее количество часов</w:t>
            </w:r>
          </w:p>
        </w:tc>
        <w:tc>
          <w:tcPr>
            <w:tcW w:w="1843" w:type="dxa"/>
          </w:tcPr>
          <w:p w14:paraId="154A3E4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C43ECC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4DF76F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Виды детской деятельности.</w:t>
            </w:r>
          </w:p>
        </w:tc>
        <w:tc>
          <w:tcPr>
            <w:tcW w:w="3833" w:type="dxa"/>
          </w:tcPr>
          <w:p w14:paraId="7BE3D86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EF24FE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60F0DC7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Цель</w:t>
            </w:r>
          </w:p>
          <w:p w14:paraId="1347737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A0E" w:rsidRPr="0078573E" w14:paraId="3C731C8B" w14:textId="77777777" w:rsidTr="005A6650">
        <w:trPr>
          <w:cantSplit/>
          <w:trHeight w:val="337"/>
        </w:trPr>
        <w:tc>
          <w:tcPr>
            <w:tcW w:w="9343" w:type="dxa"/>
            <w:gridSpan w:val="6"/>
          </w:tcPr>
          <w:p w14:paraId="2F892C3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8573E">
              <w:rPr>
                <w:rFonts w:ascii="Times New Roman" w:hAnsi="Times New Roman" w:cs="Times New Roman"/>
                <w:b/>
              </w:rPr>
              <w:t>Работа с пластилином.</w:t>
            </w:r>
          </w:p>
        </w:tc>
      </w:tr>
      <w:tr w:rsidR="00656A0E" w:rsidRPr="0078573E" w14:paraId="2CDA391E" w14:textId="77777777" w:rsidTr="005A6650">
        <w:trPr>
          <w:cantSplit/>
          <w:trHeight w:val="1134"/>
        </w:trPr>
        <w:tc>
          <w:tcPr>
            <w:tcW w:w="567" w:type="dxa"/>
            <w:vMerge w:val="restart"/>
            <w:textDirection w:val="btLr"/>
          </w:tcPr>
          <w:p w14:paraId="271AC80E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36" w:type="dxa"/>
          </w:tcPr>
          <w:p w14:paraId="4979867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5" w:type="dxa"/>
          </w:tcPr>
          <w:p w14:paraId="56288B1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«Яблоки поспели</w:t>
            </w:r>
            <w:r w:rsidRPr="00785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6C6C3DC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F8BE2E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 познавательно- исследовательская</w:t>
            </w:r>
          </w:p>
        </w:tc>
        <w:tc>
          <w:tcPr>
            <w:tcW w:w="3833" w:type="dxa"/>
          </w:tcPr>
          <w:p w14:paraId="048B798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умения детей к художественной деятельности. </w:t>
            </w:r>
          </w:p>
          <w:p w14:paraId="75C1F4D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новым способом изображения – </w:t>
            </w:r>
            <w:proofErr w:type="spellStart"/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Учить анализировать свойства пластилина при распределении его на шаблоне. Воспитывать усидчивость, аккуратность в работе.</w:t>
            </w:r>
          </w:p>
        </w:tc>
      </w:tr>
      <w:tr w:rsidR="00656A0E" w:rsidRPr="0078573E" w14:paraId="55CDF179" w14:textId="77777777" w:rsidTr="005A6650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14:paraId="4ACDEE1E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934D3E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5" w:type="dxa"/>
          </w:tcPr>
          <w:p w14:paraId="5AB2516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«Осенняя береза»</w:t>
            </w:r>
          </w:p>
        </w:tc>
        <w:tc>
          <w:tcPr>
            <w:tcW w:w="709" w:type="dxa"/>
          </w:tcPr>
          <w:p w14:paraId="05E9F2B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B118B4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6B192E7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40182E8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7ABD936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растягивания пластилина по поверхности в разных направлениях. Учить украшать работу деталями из бросовых материалов.</w:t>
            </w:r>
          </w:p>
        </w:tc>
      </w:tr>
      <w:tr w:rsidR="00656A0E" w:rsidRPr="0078573E" w14:paraId="6F3ADF11" w14:textId="77777777" w:rsidTr="005A6650">
        <w:tc>
          <w:tcPr>
            <w:tcW w:w="567" w:type="dxa"/>
            <w:vMerge/>
          </w:tcPr>
          <w:p w14:paraId="58B59B6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A16ABB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5" w:type="dxa"/>
          </w:tcPr>
          <w:p w14:paraId="62C625E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«Ветка рябины»</w:t>
            </w:r>
          </w:p>
        </w:tc>
        <w:tc>
          <w:tcPr>
            <w:tcW w:w="709" w:type="dxa"/>
          </w:tcPr>
          <w:p w14:paraId="66A9F9D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1E3B4C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379A3AA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32C94A7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Упражнять детей в умении скатывания малых шариков из пластилина и прикрепления их путем надавливания и сплющивания к плоской поверхности. Развивать глазомер, мелкую моторику пальцев рук.</w:t>
            </w:r>
          </w:p>
        </w:tc>
      </w:tr>
      <w:tr w:rsidR="00656A0E" w:rsidRPr="0078573E" w14:paraId="7663444E" w14:textId="77777777" w:rsidTr="005A6650">
        <w:tc>
          <w:tcPr>
            <w:tcW w:w="567" w:type="dxa"/>
            <w:vMerge/>
          </w:tcPr>
          <w:p w14:paraId="408C8A9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AAD564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5" w:type="dxa"/>
          </w:tcPr>
          <w:p w14:paraId="16D323E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«Сладкий арбуз</w:t>
            </w:r>
            <w:r w:rsidRPr="00785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3D152D6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07BDC7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5AC60B2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Продуктивная.</w:t>
            </w:r>
          </w:p>
        </w:tc>
        <w:tc>
          <w:tcPr>
            <w:tcW w:w="3833" w:type="dxa"/>
          </w:tcPr>
          <w:p w14:paraId="7AA711D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лепить ломоть арбуза моделируя его части (корка и мякоть). Вносить оригинальные элементы оформления- вкраплять мелкие детали (бисер- косточки). Развивать мышление и творческое воображение.</w:t>
            </w:r>
          </w:p>
        </w:tc>
      </w:tr>
      <w:tr w:rsidR="00656A0E" w:rsidRPr="0078573E" w14:paraId="1788C66F" w14:textId="77777777" w:rsidTr="005A6650">
        <w:tc>
          <w:tcPr>
            <w:tcW w:w="9343" w:type="dxa"/>
            <w:gridSpan w:val="6"/>
          </w:tcPr>
          <w:p w14:paraId="59406C5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глиной</w:t>
            </w:r>
          </w:p>
        </w:tc>
      </w:tr>
      <w:tr w:rsidR="00656A0E" w:rsidRPr="0078573E" w14:paraId="3245C860" w14:textId="77777777" w:rsidTr="005A6650">
        <w:tc>
          <w:tcPr>
            <w:tcW w:w="567" w:type="dxa"/>
            <w:vMerge w:val="restart"/>
            <w:textDirection w:val="btLr"/>
          </w:tcPr>
          <w:p w14:paraId="753143B9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36" w:type="dxa"/>
          </w:tcPr>
          <w:p w14:paraId="7E00014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5" w:type="dxa"/>
          </w:tcPr>
          <w:p w14:paraId="613DB803" w14:textId="77777777" w:rsidR="00656A0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Наш веселый к</w:t>
            </w:r>
            <w:r w:rsidRPr="0078573E">
              <w:rPr>
                <w:rFonts w:ascii="Times New Roman" w:hAnsi="Times New Roman" w:cs="Times New Roman"/>
              </w:rPr>
              <w:t>олобок»</w:t>
            </w:r>
          </w:p>
          <w:p w14:paraId="17C9465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окрашивания)</w:t>
            </w:r>
          </w:p>
        </w:tc>
        <w:tc>
          <w:tcPr>
            <w:tcW w:w="709" w:type="dxa"/>
          </w:tcPr>
          <w:p w14:paraId="1F9C967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544BCF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49129EA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6A5E6D9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439E7D9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глиной. Дать детям возможность экспериментирования с данным материалом: раскатывание сплющивание, смачивание водой, сглаживание, рисовании на нем стекой. Учить скатывать глину в шар, сглаживая поверхность водой. Воспитывать аккуратность в работе с глиной.</w:t>
            </w:r>
          </w:p>
        </w:tc>
      </w:tr>
      <w:tr w:rsidR="00656A0E" w:rsidRPr="0078573E" w14:paraId="6F46067E" w14:textId="77777777" w:rsidTr="005A6650">
        <w:tc>
          <w:tcPr>
            <w:tcW w:w="567" w:type="dxa"/>
            <w:vMerge/>
          </w:tcPr>
          <w:p w14:paraId="3A24EAA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54A27F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5" w:type="dxa"/>
          </w:tcPr>
          <w:p w14:paraId="78EAE8EB" w14:textId="77777777" w:rsidR="00656A0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«Мышка- норушка»</w:t>
            </w:r>
          </w:p>
          <w:p w14:paraId="66F66B31" w14:textId="77777777" w:rsidR="00656A0E" w:rsidRPr="006B0E88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окрашивания)</w:t>
            </w:r>
          </w:p>
        </w:tc>
        <w:tc>
          <w:tcPr>
            <w:tcW w:w="709" w:type="dxa"/>
          </w:tcPr>
          <w:p w14:paraId="167B1F5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C6D9BE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6402C43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592E168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5823C4E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передавать в лепке сходство и характерные особенности мышки; закреплять приемы создания овальной формы: скатывание и вытягивание глины. Вызвать у детей удовольствие от того, что получается похожее изображение, а также умение любоваться своей работой.</w:t>
            </w:r>
          </w:p>
        </w:tc>
      </w:tr>
      <w:tr w:rsidR="00656A0E" w:rsidRPr="0078573E" w14:paraId="340CB89D" w14:textId="77777777" w:rsidTr="005A6650">
        <w:tc>
          <w:tcPr>
            <w:tcW w:w="567" w:type="dxa"/>
            <w:vMerge/>
          </w:tcPr>
          <w:p w14:paraId="6C74068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A2B8BD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5" w:type="dxa"/>
          </w:tcPr>
          <w:p w14:paraId="33A16BE3" w14:textId="77777777" w:rsidR="00656A0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«Вот ежик - не головы не ножек…»</w:t>
            </w:r>
          </w:p>
          <w:p w14:paraId="52B4ABB2" w14:textId="77777777" w:rsidR="00656A0E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82BA965" w14:textId="77777777" w:rsidR="00656A0E" w:rsidRPr="006B0E88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окрашивания)</w:t>
            </w:r>
          </w:p>
        </w:tc>
        <w:tc>
          <w:tcPr>
            <w:tcW w:w="709" w:type="dxa"/>
          </w:tcPr>
          <w:p w14:paraId="3E0E90D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FD63E9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692D496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0965E6F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леки из глины. </w:t>
            </w:r>
          </w:p>
          <w:p w14:paraId="255B20F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лепить ежа, передавая характерные особенности внешнего вида, экспериментировать с художественными материалами для изображения колючей шубки. Развивать чувство формы, способности к композиции, воспитывать уверенность, инициативность в изобразительной деятельности.</w:t>
            </w:r>
          </w:p>
        </w:tc>
      </w:tr>
      <w:tr w:rsidR="00656A0E" w:rsidRPr="0078573E" w14:paraId="079125CF" w14:textId="77777777" w:rsidTr="005A6650">
        <w:tc>
          <w:tcPr>
            <w:tcW w:w="567" w:type="dxa"/>
            <w:vMerge/>
          </w:tcPr>
          <w:p w14:paraId="671335C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703E05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14:paraId="1AC29F3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Снеговик (лепка)</w:t>
            </w:r>
          </w:p>
        </w:tc>
        <w:tc>
          <w:tcPr>
            <w:tcW w:w="709" w:type="dxa"/>
          </w:tcPr>
          <w:p w14:paraId="37637FA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F255F7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57CB653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30F6CFD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навыки лепки из глины. Упражнять детей в скатывании комочков разной величины. Развивать навыки качественного крепления деталей приемом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Воспитывать аккуратность в работе.</w:t>
            </w:r>
          </w:p>
        </w:tc>
      </w:tr>
      <w:tr w:rsidR="00656A0E" w:rsidRPr="0078573E" w14:paraId="491627E7" w14:textId="77777777" w:rsidTr="005A6650">
        <w:tc>
          <w:tcPr>
            <w:tcW w:w="567" w:type="dxa"/>
            <w:vMerge/>
          </w:tcPr>
          <w:p w14:paraId="6664257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AFEAAC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5" w:type="dxa"/>
          </w:tcPr>
          <w:p w14:paraId="06E9D4D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Окрашивание снеговика.</w:t>
            </w:r>
          </w:p>
        </w:tc>
        <w:tc>
          <w:tcPr>
            <w:tcW w:w="709" w:type="dxa"/>
          </w:tcPr>
          <w:p w14:paraId="5396A8A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5CFD34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20E8F36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23CEA17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окрашивать вылепленную фигурку, тщательно. Развивать творческое воображение, художественный вкус.</w:t>
            </w:r>
          </w:p>
        </w:tc>
      </w:tr>
      <w:tr w:rsidR="00656A0E" w:rsidRPr="0078573E" w14:paraId="5EDFAB86" w14:textId="77777777" w:rsidTr="005A6650">
        <w:tc>
          <w:tcPr>
            <w:tcW w:w="9343" w:type="dxa"/>
            <w:gridSpan w:val="6"/>
          </w:tcPr>
          <w:p w14:paraId="7205AD8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656A0E" w:rsidRPr="0078573E" w14:paraId="093D0EE4" w14:textId="77777777" w:rsidTr="005A6650">
        <w:tc>
          <w:tcPr>
            <w:tcW w:w="567" w:type="dxa"/>
            <w:vMerge w:val="restart"/>
            <w:textDirection w:val="btLr"/>
          </w:tcPr>
          <w:p w14:paraId="45C42199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36" w:type="dxa"/>
          </w:tcPr>
          <w:p w14:paraId="1049D65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5" w:type="dxa"/>
          </w:tcPr>
          <w:p w14:paraId="7BB035F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«Медвежонок»</w:t>
            </w:r>
          </w:p>
        </w:tc>
        <w:tc>
          <w:tcPr>
            <w:tcW w:w="709" w:type="dxa"/>
          </w:tcPr>
          <w:p w14:paraId="32145D8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255522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2E3E301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22C693A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создавать образ медвежонка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нз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скатанных шариков разной величины. 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понятие о частях тела животного. </w:t>
            </w:r>
          </w:p>
          <w:p w14:paraId="371A5BB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сплющивания пластилина и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его к плоской поверхности. Воспитывать интерес к миру животных.</w:t>
            </w:r>
          </w:p>
        </w:tc>
      </w:tr>
      <w:tr w:rsidR="00656A0E" w:rsidRPr="0078573E" w14:paraId="2352E2FB" w14:textId="77777777" w:rsidTr="005A6650">
        <w:tc>
          <w:tcPr>
            <w:tcW w:w="567" w:type="dxa"/>
            <w:vMerge/>
          </w:tcPr>
          <w:p w14:paraId="0670F60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369B430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5" w:type="dxa"/>
          </w:tcPr>
          <w:p w14:paraId="7D67779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«Совушка-сова»</w:t>
            </w:r>
          </w:p>
        </w:tc>
        <w:tc>
          <w:tcPr>
            <w:tcW w:w="709" w:type="dxa"/>
          </w:tcPr>
          <w:p w14:paraId="056425C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E0A7DF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238E4BF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2503F17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освоение с детьми рельефной лепки. Совершенствовать навыки создания образа из плоских округлых деталей разной величины. Создать условия для самостоятельного выбора материалов для выразительности образа. Воспитывать интерес к познанию природы и отражению представлений в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изодеятельности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6A0E" w:rsidRPr="0078573E" w14:paraId="48DD6E20" w14:textId="77777777" w:rsidTr="005A6650">
        <w:tc>
          <w:tcPr>
            <w:tcW w:w="567" w:type="dxa"/>
            <w:vMerge/>
          </w:tcPr>
          <w:p w14:paraId="3DDA89F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3EC310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5" w:type="dxa"/>
          </w:tcPr>
          <w:p w14:paraId="1720F6D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«Снежинка на круге»</w:t>
            </w:r>
          </w:p>
        </w:tc>
        <w:tc>
          <w:tcPr>
            <w:tcW w:w="709" w:type="dxa"/>
          </w:tcPr>
          <w:p w14:paraId="66AB4DA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4CF09E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25BC0E5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3A7F835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образ шести лучевой снежинки из мелких и тонких жгутиков. Развивать чувство формы и композиции. Воспитывать эстетический вкус.</w:t>
            </w:r>
          </w:p>
        </w:tc>
      </w:tr>
      <w:tr w:rsidR="00656A0E" w:rsidRPr="0078573E" w14:paraId="0D6D7C19" w14:textId="77777777" w:rsidTr="005A6650">
        <w:tc>
          <w:tcPr>
            <w:tcW w:w="567" w:type="dxa"/>
            <w:vMerge/>
          </w:tcPr>
          <w:p w14:paraId="71D6A83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52FF9FE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5" w:type="dxa"/>
          </w:tcPr>
          <w:p w14:paraId="33A6C9B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«Новогодние шарики для елочки»</w:t>
            </w:r>
          </w:p>
        </w:tc>
        <w:tc>
          <w:tcPr>
            <w:tcW w:w="709" w:type="dxa"/>
          </w:tcPr>
          <w:p w14:paraId="20957F6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245209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50FFB44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7CB3811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умение создавать узор на круглой поверхности из разноцветных тонких жгутиков. Показать детям варианты сочетания элементов декора. Упражнять в аккуратном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и креплении пластилиновых жгутиков. Развивать чувство цвета и ритма.</w:t>
            </w:r>
          </w:p>
        </w:tc>
      </w:tr>
      <w:tr w:rsidR="00656A0E" w:rsidRPr="0078573E" w14:paraId="468F6E58" w14:textId="77777777" w:rsidTr="005A6650">
        <w:tc>
          <w:tcPr>
            <w:tcW w:w="9343" w:type="dxa"/>
            <w:gridSpan w:val="6"/>
          </w:tcPr>
          <w:p w14:paraId="3C3E8C0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656A0E" w:rsidRPr="0078573E" w14:paraId="526985BE" w14:textId="77777777" w:rsidTr="005A6650">
        <w:tc>
          <w:tcPr>
            <w:tcW w:w="567" w:type="dxa"/>
            <w:vMerge w:val="restart"/>
            <w:textDirection w:val="btLr"/>
          </w:tcPr>
          <w:p w14:paraId="0788F279" w14:textId="66B0ABF6" w:rsidR="00656A0E" w:rsidRPr="0078573E" w:rsidRDefault="005A6650" w:rsidP="005A6650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656A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436" w:type="dxa"/>
          </w:tcPr>
          <w:p w14:paraId="2BCAD0E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EBC98D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5" w:type="dxa"/>
          </w:tcPr>
          <w:p w14:paraId="44412E8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 xml:space="preserve"> «Кит» лепка</w:t>
            </w:r>
          </w:p>
        </w:tc>
        <w:tc>
          <w:tcPr>
            <w:tcW w:w="709" w:type="dxa"/>
          </w:tcPr>
          <w:p w14:paraId="13A3B00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9A4464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7E2997F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1CB7CE1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со свойствами глины. Учить создавать образ кита из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Познакомить со способом вытягивании удлинённой формы для хвоста, разрезания стекой расщелины для рта.</w:t>
            </w:r>
          </w:p>
        </w:tc>
      </w:tr>
      <w:tr w:rsidR="00656A0E" w:rsidRPr="0078573E" w14:paraId="0EA07C36" w14:textId="77777777" w:rsidTr="005A6650">
        <w:tc>
          <w:tcPr>
            <w:tcW w:w="567" w:type="dxa"/>
            <w:vMerge/>
          </w:tcPr>
          <w:p w14:paraId="353CB7D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566A46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5" w:type="dxa"/>
          </w:tcPr>
          <w:p w14:paraId="7DBECF3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«Кит» раскрашивание</w:t>
            </w:r>
          </w:p>
        </w:tc>
        <w:tc>
          <w:tcPr>
            <w:tcW w:w="709" w:type="dxa"/>
          </w:tcPr>
          <w:p w14:paraId="1C1FBD0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8A4A0B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2EB69C7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2E9E6BF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Раскрашивание кита гуашью. Развивать эстетический вкус.</w:t>
            </w:r>
          </w:p>
        </w:tc>
      </w:tr>
      <w:tr w:rsidR="00656A0E" w:rsidRPr="0078573E" w14:paraId="7A88CF5F" w14:textId="77777777" w:rsidTr="005A6650">
        <w:trPr>
          <w:trHeight w:val="2340"/>
        </w:trPr>
        <w:tc>
          <w:tcPr>
            <w:tcW w:w="567" w:type="dxa"/>
            <w:vMerge/>
          </w:tcPr>
          <w:p w14:paraId="3DC9CDC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1E9156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5" w:type="dxa"/>
          </w:tcPr>
          <w:p w14:paraId="65E7DC46" w14:textId="77777777" w:rsidR="00656A0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 xml:space="preserve"> «Поросенок»</w:t>
            </w:r>
          </w:p>
          <w:p w14:paraId="0AFA55EF" w14:textId="77777777" w:rsidR="00656A0E" w:rsidRPr="001F6DB6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0BF568A" w14:textId="77777777" w:rsidR="00656A0E" w:rsidRPr="001F6DB6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767C620" w14:textId="77777777" w:rsidR="00656A0E" w:rsidRPr="001F6DB6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32872DF" w14:textId="77777777" w:rsidR="00656A0E" w:rsidRPr="001F6DB6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1CBA629" w14:textId="77777777" w:rsidR="00656A0E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CB241DE" w14:textId="77777777" w:rsidR="00656A0E" w:rsidRPr="001F6DB6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95CCB9" w14:textId="77777777" w:rsidR="00656A0E" w:rsidRPr="001F6DB6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6DB9E69" w14:textId="77777777" w:rsidR="00656A0E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2590DBD" w14:textId="77777777" w:rsidR="00656A0E" w:rsidRPr="001F6DB6" w:rsidRDefault="00656A0E" w:rsidP="004D6CE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71059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3EF79E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524277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770A37C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5E0A8E5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  <w:p w14:paraId="56031FD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0E8F6C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144F5C2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38EF85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ED9257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B7E877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501ECBA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87771B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</w:tcPr>
          <w:p w14:paraId="2952BEE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раскатывания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из глины, упражнять в приемах вытягивания глины и аккуратного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деталей</w:t>
            </w:r>
          </w:p>
          <w:p w14:paraId="667308B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(пятачок, хвостик) Воспитывать радость от творчества.</w:t>
            </w:r>
          </w:p>
          <w:p w14:paraId="66237D3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A0E" w:rsidRPr="0078573E" w14:paraId="1208AF01" w14:textId="77777777" w:rsidTr="005A6650">
        <w:tc>
          <w:tcPr>
            <w:tcW w:w="567" w:type="dxa"/>
          </w:tcPr>
          <w:p w14:paraId="6D88688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51E9DA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14:paraId="22928900" w14:textId="77777777" w:rsidR="00656A0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«Поросенок»</w:t>
            </w:r>
          </w:p>
          <w:p w14:paraId="6A9E987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Раскрашивание.</w:t>
            </w:r>
          </w:p>
        </w:tc>
        <w:tc>
          <w:tcPr>
            <w:tcW w:w="709" w:type="dxa"/>
          </w:tcPr>
          <w:p w14:paraId="614C1AC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FABD5F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3E3CAC9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38B4FAD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Раскрашивание поросенка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гуашью. Развивать эстетический вкус.</w:t>
            </w:r>
          </w:p>
        </w:tc>
      </w:tr>
      <w:tr w:rsidR="00656A0E" w:rsidRPr="0078573E" w14:paraId="7A432393" w14:textId="77777777" w:rsidTr="005A6650">
        <w:tc>
          <w:tcPr>
            <w:tcW w:w="9343" w:type="dxa"/>
            <w:gridSpan w:val="6"/>
          </w:tcPr>
          <w:p w14:paraId="722E6E1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656A0E" w:rsidRPr="0078573E" w14:paraId="0B4FCF9E" w14:textId="77777777" w:rsidTr="005A6650">
        <w:tc>
          <w:tcPr>
            <w:tcW w:w="567" w:type="dxa"/>
            <w:vMerge w:val="restart"/>
            <w:textDirection w:val="btLr"/>
          </w:tcPr>
          <w:p w14:paraId="7CB8C4E5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36" w:type="dxa"/>
          </w:tcPr>
          <w:p w14:paraId="5766873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5" w:type="dxa"/>
          </w:tcPr>
          <w:p w14:paraId="135D425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«Сердечко для мамы»</w:t>
            </w:r>
          </w:p>
        </w:tc>
        <w:tc>
          <w:tcPr>
            <w:tcW w:w="709" w:type="dxa"/>
          </w:tcPr>
          <w:p w14:paraId="7BC6A76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F11AD5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34335A4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311B9C8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образ сердечка с помощью вырезывания готовой формочкой. Совершенствовать навыки моделирования, сплющивания и сглаживания деталей. Воспитывать эстетический вкус.</w:t>
            </w:r>
          </w:p>
        </w:tc>
      </w:tr>
      <w:tr w:rsidR="00656A0E" w:rsidRPr="0078573E" w14:paraId="2D79B5F6" w14:textId="77777777" w:rsidTr="005A6650">
        <w:tc>
          <w:tcPr>
            <w:tcW w:w="567" w:type="dxa"/>
            <w:vMerge/>
          </w:tcPr>
          <w:p w14:paraId="0FDC903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B94F06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5" w:type="dxa"/>
          </w:tcPr>
          <w:p w14:paraId="3BD6C31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«Рыбка золотая»</w:t>
            </w:r>
          </w:p>
        </w:tc>
        <w:tc>
          <w:tcPr>
            <w:tcW w:w="709" w:type="dxa"/>
          </w:tcPr>
          <w:p w14:paraId="3907C50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A1EEF7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0FD68CF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34EAB1A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2AAD356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закреплять навыки работы с пластилином на плоскости, создавая изображение в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полуобъеме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E7321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выразительный образ рыбки посредством включения в ее оформление элементов бросового </w:t>
            </w:r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материала(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пайетки</w:t>
            </w:r>
            <w:proofErr w:type="spellEnd"/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). Воспитывать эстетический вкус.</w:t>
            </w:r>
          </w:p>
        </w:tc>
      </w:tr>
      <w:tr w:rsidR="00656A0E" w:rsidRPr="0078573E" w14:paraId="584FB692" w14:textId="77777777" w:rsidTr="005A6650">
        <w:tc>
          <w:tcPr>
            <w:tcW w:w="567" w:type="dxa"/>
            <w:vMerge/>
          </w:tcPr>
          <w:p w14:paraId="31465FC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3D5451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5" w:type="dxa"/>
          </w:tcPr>
          <w:p w14:paraId="57C8372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«Кактус в горшке»</w:t>
            </w:r>
          </w:p>
        </w:tc>
        <w:tc>
          <w:tcPr>
            <w:tcW w:w="709" w:type="dxa"/>
          </w:tcPr>
          <w:p w14:paraId="36F7DA9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D8A628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20F3607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33C8734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2BFB073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практические умения и навыки у детей при создании образа кактуса посредством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, продолжать использовать в работе бросовый материал, для придания объекту завершенности и выразительности.</w:t>
            </w:r>
          </w:p>
        </w:tc>
      </w:tr>
      <w:tr w:rsidR="00656A0E" w:rsidRPr="0078573E" w14:paraId="6FD91C3C" w14:textId="77777777" w:rsidTr="005A6650">
        <w:tc>
          <w:tcPr>
            <w:tcW w:w="567" w:type="dxa"/>
            <w:vMerge/>
          </w:tcPr>
          <w:p w14:paraId="051BDBB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8C93C8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5" w:type="dxa"/>
          </w:tcPr>
          <w:p w14:paraId="7B22AA6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«Подсолнушек»</w:t>
            </w:r>
          </w:p>
        </w:tc>
        <w:tc>
          <w:tcPr>
            <w:tcW w:w="709" w:type="dxa"/>
          </w:tcPr>
          <w:p w14:paraId="7BEF27B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0D2DD9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548AA791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</w:t>
            </w:r>
          </w:p>
        </w:tc>
        <w:tc>
          <w:tcPr>
            <w:tcW w:w="3833" w:type="dxa"/>
          </w:tcPr>
          <w:p w14:paraId="664B3FB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создавать образ посредством комбинирования приемов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пластилинографии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скатывания  коротких</w:t>
            </w:r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жгутиков( лепестки) и растягивания пластилина по поверхности (серединка цветка). Воспитывать желание создать выразительный образ посредством вкрапления мелких деталей из бросового материала.</w:t>
            </w:r>
          </w:p>
        </w:tc>
      </w:tr>
      <w:tr w:rsidR="00656A0E" w:rsidRPr="0078573E" w14:paraId="32F589CA" w14:textId="77777777" w:rsidTr="005A6650">
        <w:tc>
          <w:tcPr>
            <w:tcW w:w="9343" w:type="dxa"/>
            <w:gridSpan w:val="6"/>
          </w:tcPr>
          <w:p w14:paraId="771D1D2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глиной</w:t>
            </w:r>
          </w:p>
        </w:tc>
      </w:tr>
      <w:tr w:rsidR="00656A0E" w:rsidRPr="0078573E" w14:paraId="6EE74A86" w14:textId="77777777" w:rsidTr="005A6650">
        <w:tc>
          <w:tcPr>
            <w:tcW w:w="567" w:type="dxa"/>
            <w:vMerge w:val="restart"/>
            <w:textDirection w:val="btLr"/>
          </w:tcPr>
          <w:p w14:paraId="10B3CBA6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36" w:type="dxa"/>
          </w:tcPr>
          <w:p w14:paraId="5C985AC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5" w:type="dxa"/>
          </w:tcPr>
          <w:p w14:paraId="5BE0267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«Рыбка»</w:t>
            </w:r>
          </w:p>
        </w:tc>
        <w:tc>
          <w:tcPr>
            <w:tcW w:w="709" w:type="dxa"/>
          </w:tcPr>
          <w:p w14:paraId="4131763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1909F3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4438607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41D96F2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4D89EE4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навыки детей при работе с глиной. Учить лепить образ рыбки из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, слегка удлиняя и оттягивая части тела рыбки (хвост, мордочка).</w:t>
            </w:r>
          </w:p>
          <w:p w14:paraId="3F87F69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навыки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прищипывания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E0BA09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(плавники) и навыки работы со стекой </w:t>
            </w:r>
          </w:p>
          <w:p w14:paraId="7F1BF73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(чешуя</w:t>
            </w:r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).Воспитывать</w:t>
            </w:r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продуктивной деятельности.</w:t>
            </w:r>
          </w:p>
        </w:tc>
      </w:tr>
      <w:tr w:rsidR="00656A0E" w:rsidRPr="0078573E" w14:paraId="5FBC5845" w14:textId="77777777" w:rsidTr="005A6650">
        <w:tc>
          <w:tcPr>
            <w:tcW w:w="567" w:type="dxa"/>
            <w:vMerge/>
          </w:tcPr>
          <w:p w14:paraId="3A22DF3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6D9B6B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5" w:type="dxa"/>
          </w:tcPr>
          <w:p w14:paraId="494368B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Раскрашивание рыбки</w:t>
            </w:r>
          </w:p>
        </w:tc>
        <w:tc>
          <w:tcPr>
            <w:tcW w:w="709" w:type="dxa"/>
          </w:tcPr>
          <w:p w14:paraId="3A1607D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A3742C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350ABD2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7807D67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Формировать навыки окрашивания под сохнувшего изделия. Воспитывать аккуратность в работе с красками, желание выполнить работу качественно.</w:t>
            </w:r>
          </w:p>
        </w:tc>
      </w:tr>
      <w:tr w:rsidR="00656A0E" w:rsidRPr="0078573E" w14:paraId="15814A60" w14:textId="77777777" w:rsidTr="005A6650">
        <w:tc>
          <w:tcPr>
            <w:tcW w:w="567" w:type="dxa"/>
            <w:vMerge/>
          </w:tcPr>
          <w:p w14:paraId="5793276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435BA08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5" w:type="dxa"/>
          </w:tcPr>
          <w:p w14:paraId="2D2AAD3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</w:t>
            </w:r>
            <w:proofErr w:type="spellStart"/>
            <w:r w:rsidRPr="0078573E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78573E">
              <w:rPr>
                <w:rFonts w:ascii="Times New Roman" w:hAnsi="Times New Roman" w:cs="Times New Roman"/>
              </w:rPr>
              <w:t xml:space="preserve"> уточка»</w:t>
            </w:r>
          </w:p>
        </w:tc>
        <w:tc>
          <w:tcPr>
            <w:tcW w:w="709" w:type="dxa"/>
          </w:tcPr>
          <w:p w14:paraId="5944041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215D38B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1055F9A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коммуникативная,</w:t>
            </w:r>
          </w:p>
          <w:p w14:paraId="4D5783D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познавательно- исследовательская</w:t>
            </w:r>
          </w:p>
        </w:tc>
        <w:tc>
          <w:tcPr>
            <w:tcW w:w="3833" w:type="dxa"/>
          </w:tcPr>
          <w:p w14:paraId="31689DF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Знакомить детей с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Филимоновской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игрушкой как видом ДПИ. Закрепить способ лепки птички на основе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овоида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56A0E" w:rsidRPr="0078573E" w14:paraId="38DFA9F7" w14:textId="77777777" w:rsidTr="005A6650">
        <w:tc>
          <w:tcPr>
            <w:tcW w:w="567" w:type="dxa"/>
            <w:vMerge/>
          </w:tcPr>
          <w:p w14:paraId="1C0F147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99055E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5" w:type="dxa"/>
          </w:tcPr>
          <w:p w14:paraId="013B1A8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Раскрашивание уточки.</w:t>
            </w:r>
          </w:p>
        </w:tc>
        <w:tc>
          <w:tcPr>
            <w:tcW w:w="709" w:type="dxa"/>
          </w:tcPr>
          <w:p w14:paraId="5375E16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C54C18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</w:t>
            </w:r>
          </w:p>
          <w:p w14:paraId="0A9205B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Музыкально-художественная.</w:t>
            </w:r>
          </w:p>
        </w:tc>
        <w:tc>
          <w:tcPr>
            <w:tcW w:w="3833" w:type="dxa"/>
          </w:tcPr>
          <w:p w14:paraId="1EF1AF5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представление детей о характерных элементах декора в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светосочетаниях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Воспитывать интерес к народному творчеству.</w:t>
            </w:r>
          </w:p>
        </w:tc>
      </w:tr>
      <w:tr w:rsidR="00656A0E" w:rsidRPr="0078573E" w14:paraId="41F2E6C3" w14:textId="77777777" w:rsidTr="005A6650">
        <w:tc>
          <w:tcPr>
            <w:tcW w:w="9343" w:type="dxa"/>
            <w:gridSpan w:val="6"/>
          </w:tcPr>
          <w:p w14:paraId="7788460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пластилином</w:t>
            </w:r>
          </w:p>
        </w:tc>
      </w:tr>
      <w:tr w:rsidR="00656A0E" w:rsidRPr="0078573E" w14:paraId="73076FE8" w14:textId="77777777" w:rsidTr="005A6650">
        <w:tc>
          <w:tcPr>
            <w:tcW w:w="567" w:type="dxa"/>
            <w:vMerge w:val="restart"/>
            <w:textDirection w:val="btLr"/>
          </w:tcPr>
          <w:p w14:paraId="6DE501C7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36" w:type="dxa"/>
          </w:tcPr>
          <w:p w14:paraId="058218D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5" w:type="dxa"/>
          </w:tcPr>
          <w:p w14:paraId="6B00D3F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«Радуга – дуга»</w:t>
            </w:r>
          </w:p>
        </w:tc>
        <w:tc>
          <w:tcPr>
            <w:tcW w:w="709" w:type="dxa"/>
          </w:tcPr>
          <w:p w14:paraId="19CF8F7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4AC02DB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49A76D2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ЧХЛ</w:t>
            </w:r>
          </w:p>
        </w:tc>
        <w:tc>
          <w:tcPr>
            <w:tcW w:w="3833" w:type="dxa"/>
          </w:tcPr>
          <w:p w14:paraId="37131B34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отображать образ радуги с помощью раскатывания длинных разноцветных жгутиков из пластилина. Закреплять представления детей о красивых явлениях природы. Дать детям элементарные сведения по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цветоведению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Воспитывать эстетическое отношение к природе.</w:t>
            </w:r>
          </w:p>
        </w:tc>
      </w:tr>
      <w:tr w:rsidR="00656A0E" w:rsidRPr="0078573E" w14:paraId="5CD1E891" w14:textId="77777777" w:rsidTr="005A6650">
        <w:tc>
          <w:tcPr>
            <w:tcW w:w="567" w:type="dxa"/>
            <w:vMerge/>
          </w:tcPr>
          <w:p w14:paraId="7F5D053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E9D615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5" w:type="dxa"/>
          </w:tcPr>
          <w:p w14:paraId="66AC7BD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 xml:space="preserve">«Солнышко- </w:t>
            </w:r>
            <w:proofErr w:type="spellStart"/>
            <w:r w:rsidRPr="0078573E">
              <w:rPr>
                <w:rFonts w:ascii="Times New Roman" w:hAnsi="Times New Roman" w:cs="Times New Roman"/>
              </w:rPr>
              <w:t>колоколнышко</w:t>
            </w:r>
            <w:proofErr w:type="spellEnd"/>
            <w:r w:rsidRPr="0078573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</w:tcPr>
          <w:p w14:paraId="0218695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D8CD2F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1E87253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ЧХЛ</w:t>
            </w:r>
          </w:p>
        </w:tc>
        <w:tc>
          <w:tcPr>
            <w:tcW w:w="3833" w:type="dxa"/>
          </w:tcPr>
          <w:p w14:paraId="41AB1F0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 детей навыки лепки тонких жгутиков. Упражнять в умении скручивании жгутиков в </w:t>
            </w:r>
            <w:proofErr w:type="gram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общую  </w:t>
            </w:r>
            <w:r w:rsidRPr="00785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округлую</w:t>
            </w:r>
            <w:proofErr w:type="gram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форму. Развивать чувство композиции.</w:t>
            </w:r>
          </w:p>
        </w:tc>
      </w:tr>
      <w:tr w:rsidR="00656A0E" w:rsidRPr="0078573E" w14:paraId="104F03F0" w14:textId="77777777" w:rsidTr="005A6650">
        <w:tc>
          <w:tcPr>
            <w:tcW w:w="567" w:type="dxa"/>
            <w:vMerge/>
          </w:tcPr>
          <w:p w14:paraId="7BD3F62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0D96996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5" w:type="dxa"/>
          </w:tcPr>
          <w:p w14:paraId="65879B1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«Красивые цветы»</w:t>
            </w:r>
          </w:p>
        </w:tc>
        <w:tc>
          <w:tcPr>
            <w:tcW w:w="709" w:type="dxa"/>
          </w:tcPr>
          <w:p w14:paraId="1E56CF8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03642AA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34C56D3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музыкально- художественная</w:t>
            </w:r>
          </w:p>
        </w:tc>
        <w:tc>
          <w:tcPr>
            <w:tcW w:w="3833" w:type="dxa"/>
          </w:tcPr>
          <w:p w14:paraId="14FB85F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совершенствовать у детей навыки в лепке из скрученных жгутиков. Учить создавать образ цветка моделируя различные способы изображения. </w:t>
            </w:r>
          </w:p>
        </w:tc>
      </w:tr>
      <w:tr w:rsidR="00656A0E" w:rsidRPr="0078573E" w14:paraId="37697B48" w14:textId="77777777" w:rsidTr="005A6650">
        <w:tc>
          <w:tcPr>
            <w:tcW w:w="567" w:type="dxa"/>
            <w:vMerge/>
          </w:tcPr>
          <w:p w14:paraId="4256D24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17CE8BB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5" w:type="dxa"/>
          </w:tcPr>
          <w:p w14:paraId="69D2F11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«Бабочка»</w:t>
            </w:r>
          </w:p>
        </w:tc>
        <w:tc>
          <w:tcPr>
            <w:tcW w:w="709" w:type="dxa"/>
          </w:tcPr>
          <w:p w14:paraId="5C7760E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ACE946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12201C9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музыкально- художественная</w:t>
            </w:r>
          </w:p>
        </w:tc>
        <w:tc>
          <w:tcPr>
            <w:tcW w:w="3833" w:type="dxa"/>
          </w:tcPr>
          <w:p w14:paraId="74F6B422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Совершенствовать у детей навыки растягивания пластилина по поверхности готовой формы. Показать детям способ цветовой растяжки пластилина. Воспитывать желание сделать работу качественной.</w:t>
            </w:r>
          </w:p>
        </w:tc>
      </w:tr>
      <w:tr w:rsidR="00656A0E" w:rsidRPr="0078573E" w14:paraId="19E6E5F8" w14:textId="77777777" w:rsidTr="005A6650">
        <w:tc>
          <w:tcPr>
            <w:tcW w:w="9343" w:type="dxa"/>
            <w:gridSpan w:val="6"/>
          </w:tcPr>
          <w:p w14:paraId="64AB479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глиной</w:t>
            </w:r>
          </w:p>
        </w:tc>
      </w:tr>
      <w:tr w:rsidR="00656A0E" w:rsidRPr="0078573E" w14:paraId="39F686FB" w14:textId="77777777" w:rsidTr="005A6650">
        <w:tc>
          <w:tcPr>
            <w:tcW w:w="567" w:type="dxa"/>
            <w:vMerge w:val="restart"/>
            <w:textDirection w:val="btLr"/>
          </w:tcPr>
          <w:p w14:paraId="4A111AB5" w14:textId="77777777" w:rsidR="00656A0E" w:rsidRPr="0078573E" w:rsidRDefault="00656A0E" w:rsidP="004D6CEF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73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36" w:type="dxa"/>
          </w:tcPr>
          <w:p w14:paraId="0D3A73C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5" w:type="dxa"/>
          </w:tcPr>
          <w:p w14:paraId="1677C9C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Лепка кружки</w:t>
            </w:r>
          </w:p>
          <w:p w14:paraId="0C85554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263BA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3FCC010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104FAD8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ЧХЛ</w:t>
            </w:r>
          </w:p>
        </w:tc>
        <w:tc>
          <w:tcPr>
            <w:tcW w:w="3833" w:type="dxa"/>
          </w:tcPr>
          <w:p w14:paraId="5BC0DAE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чашку из глины путем вдавливания и углубления пальчиками в шарообразную форму. </w:t>
            </w:r>
          </w:p>
          <w:p w14:paraId="109B897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со способом крепления детали ручки к чашке способом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примазывания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Совершенствовать навыки сглаживания поверхности водой. Воспитывать желание выполнить работу качественно.</w:t>
            </w:r>
          </w:p>
        </w:tc>
      </w:tr>
      <w:tr w:rsidR="00656A0E" w:rsidRPr="0078573E" w14:paraId="625BA9AB" w14:textId="77777777" w:rsidTr="005A6650">
        <w:tc>
          <w:tcPr>
            <w:tcW w:w="567" w:type="dxa"/>
            <w:vMerge/>
          </w:tcPr>
          <w:p w14:paraId="41A52DB7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78D799D9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5" w:type="dxa"/>
          </w:tcPr>
          <w:p w14:paraId="023607E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Раскрашивание кружки</w:t>
            </w:r>
          </w:p>
        </w:tc>
        <w:tc>
          <w:tcPr>
            <w:tcW w:w="709" w:type="dxa"/>
          </w:tcPr>
          <w:p w14:paraId="6DD9FC5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EB16945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572075AD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музыкально- художественная</w:t>
            </w:r>
          </w:p>
        </w:tc>
        <w:tc>
          <w:tcPr>
            <w:tcW w:w="3833" w:type="dxa"/>
          </w:tcPr>
          <w:p w14:paraId="134F401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развивать знания детей о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цветоведении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. Показать смешивание красной и белой краски для получения розового оттенка. Воспитывать эстетический вкус. Аккуратность в работе.</w:t>
            </w:r>
          </w:p>
        </w:tc>
      </w:tr>
      <w:tr w:rsidR="00656A0E" w:rsidRPr="0078573E" w14:paraId="603C0CE8" w14:textId="77777777" w:rsidTr="005A6650">
        <w:tc>
          <w:tcPr>
            <w:tcW w:w="567" w:type="dxa"/>
            <w:vMerge/>
          </w:tcPr>
          <w:p w14:paraId="7188FF1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2FAF7D8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5" w:type="dxa"/>
          </w:tcPr>
          <w:p w14:paraId="7A70AD3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«Зайчик»</w:t>
            </w:r>
          </w:p>
        </w:tc>
        <w:tc>
          <w:tcPr>
            <w:tcW w:w="709" w:type="dxa"/>
          </w:tcPr>
          <w:p w14:paraId="4FB10D4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5656A2DF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54B3358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Продуктивная.</w:t>
            </w:r>
          </w:p>
        </w:tc>
        <w:tc>
          <w:tcPr>
            <w:tcW w:w="3833" w:type="dxa"/>
          </w:tcPr>
          <w:p w14:paraId="7A1A5BAE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лепить зайца конструктивным способом собирая все детали воедино. Упражнять в аккуратном </w:t>
            </w:r>
            <w:proofErr w:type="spellStart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примазывании</w:t>
            </w:r>
            <w:proofErr w:type="spellEnd"/>
            <w:r w:rsidRPr="0078573E">
              <w:rPr>
                <w:rFonts w:ascii="Times New Roman" w:hAnsi="Times New Roman" w:cs="Times New Roman"/>
                <w:sz w:val="20"/>
                <w:szCs w:val="20"/>
              </w:rPr>
              <w:t xml:space="preserve"> деталей.</w:t>
            </w:r>
          </w:p>
        </w:tc>
      </w:tr>
      <w:tr w:rsidR="00656A0E" w:rsidRPr="0078573E" w14:paraId="3E66BEED" w14:textId="77777777" w:rsidTr="005A6650">
        <w:tc>
          <w:tcPr>
            <w:tcW w:w="567" w:type="dxa"/>
            <w:vMerge/>
          </w:tcPr>
          <w:p w14:paraId="7AC8134B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14:paraId="68991D7A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5" w:type="dxa"/>
          </w:tcPr>
          <w:p w14:paraId="550CCDA0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Раскрашивание зайчика</w:t>
            </w:r>
          </w:p>
        </w:tc>
        <w:tc>
          <w:tcPr>
            <w:tcW w:w="709" w:type="dxa"/>
          </w:tcPr>
          <w:p w14:paraId="67395A13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1E417AC6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Игровая,</w:t>
            </w:r>
          </w:p>
          <w:p w14:paraId="510FB8AC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Продуктивная, музыкально- художественная</w:t>
            </w:r>
          </w:p>
        </w:tc>
        <w:tc>
          <w:tcPr>
            <w:tcW w:w="3833" w:type="dxa"/>
          </w:tcPr>
          <w:p w14:paraId="632C87E8" w14:textId="77777777" w:rsidR="00656A0E" w:rsidRPr="0078573E" w:rsidRDefault="00656A0E" w:rsidP="004D6CE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573E">
              <w:rPr>
                <w:rFonts w:ascii="Times New Roman" w:hAnsi="Times New Roman" w:cs="Times New Roman"/>
                <w:sz w:val="20"/>
                <w:szCs w:val="20"/>
              </w:rPr>
              <w:t>Формировать знания детей о сезонных изменениях окраски зайцев. Упражнять в раскрашивании зайца по желанию в белый или серый цвет. Воспитывать бережное отношение к животным нашего леса.</w:t>
            </w:r>
          </w:p>
        </w:tc>
      </w:tr>
    </w:tbl>
    <w:p w14:paraId="433C860D" w14:textId="77777777" w:rsidR="00656A0E" w:rsidRDefault="00656A0E" w:rsidP="00336F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2B59B78" w14:textId="77777777" w:rsidR="005A6650" w:rsidRDefault="005A6650" w:rsidP="00336F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3C1A4B3F" w14:textId="77777777" w:rsidR="005A6650" w:rsidRDefault="005A6650" w:rsidP="00336F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57C58514" w14:textId="77777777" w:rsidR="005A6650" w:rsidRPr="00D142C8" w:rsidRDefault="005A6650" w:rsidP="00336FA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6786FFE0" w14:textId="3C1B65B4" w:rsidR="0078573E" w:rsidRPr="0078573E" w:rsidRDefault="00336FAA" w:rsidP="00336FAA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</w:t>
      </w:r>
      <w:r w:rsidR="00656A0E">
        <w:rPr>
          <w:rFonts w:ascii="Times New Roman" w:hAnsi="Times New Roman"/>
          <w:b/>
          <w:i/>
          <w:sz w:val="28"/>
          <w:szCs w:val="28"/>
        </w:rPr>
        <w:t>7</w:t>
      </w:r>
      <w:r w:rsidR="0078573E" w:rsidRPr="00E6595F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7C2B43" w:rsidRPr="00E6595F">
        <w:rPr>
          <w:rFonts w:ascii="Times New Roman" w:hAnsi="Times New Roman"/>
          <w:b/>
          <w:i/>
          <w:sz w:val="28"/>
          <w:szCs w:val="28"/>
        </w:rPr>
        <w:t>МЕТОДИЧЕСКИЕ И</w:t>
      </w:r>
      <w:r w:rsidR="0078573E" w:rsidRPr="00E6595F">
        <w:rPr>
          <w:rFonts w:ascii="Times New Roman" w:hAnsi="Times New Roman"/>
          <w:b/>
          <w:i/>
          <w:sz w:val="28"/>
          <w:szCs w:val="28"/>
        </w:rPr>
        <w:t xml:space="preserve"> ОЦЕНОЧНЫЕ </w:t>
      </w:r>
      <w:r w:rsidR="0078573E" w:rsidRPr="000F5232">
        <w:rPr>
          <w:rFonts w:ascii="Times New Roman" w:hAnsi="Times New Roman"/>
          <w:b/>
          <w:i/>
          <w:sz w:val="28"/>
          <w:szCs w:val="28"/>
        </w:rPr>
        <w:t>М</w:t>
      </w:r>
      <w:r w:rsidR="0078573E" w:rsidRPr="000F5232">
        <w:rPr>
          <w:rFonts w:ascii="Times New Roman" w:hAnsi="Times New Roman"/>
          <w:b/>
          <w:i/>
          <w:color w:val="000000"/>
          <w:sz w:val="28"/>
          <w:szCs w:val="28"/>
        </w:rPr>
        <w:t xml:space="preserve">АТЕРИАЛЫ                                                         </w:t>
      </w:r>
    </w:p>
    <w:p w14:paraId="2F47ADF6" w14:textId="77777777" w:rsidR="0078573E" w:rsidRPr="00CE34D3" w:rsidRDefault="0078573E" w:rsidP="00336F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D3">
        <w:rPr>
          <w:rFonts w:ascii="Times New Roman" w:hAnsi="Times New Roman" w:cs="Times New Roman"/>
          <w:b/>
          <w:sz w:val="28"/>
          <w:szCs w:val="28"/>
        </w:rPr>
        <w:t>Методы и приемы, используемые в работе с детьми:</w:t>
      </w:r>
    </w:p>
    <w:p w14:paraId="6BE9741B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- рецептивный (рассматривание, наблюдение, определение формы, пропорции, настроения)</w:t>
      </w:r>
    </w:p>
    <w:p w14:paraId="7618236C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Обследование предметов;</w:t>
      </w:r>
    </w:p>
    <w:p w14:paraId="1713CA91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Сравнение предметов;</w:t>
      </w:r>
    </w:p>
    <w:p w14:paraId="6D4ED88B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Вопросы стимулирующие умственную активность;</w:t>
      </w:r>
    </w:p>
    <w:p w14:paraId="04D62B5C" w14:textId="77777777" w:rsidR="0078573E" w:rsidRPr="00CE5BB5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Объяснение с полным или частичным показом;</w:t>
      </w:r>
    </w:p>
    <w:p w14:paraId="274A1A67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Проговаривание;</w:t>
      </w:r>
    </w:p>
    <w:p w14:paraId="60E39AD0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сюрпризных моментов;</w:t>
      </w:r>
    </w:p>
    <w:p w14:paraId="16B6FCA6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14:paraId="0507330A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мотивация;</w:t>
      </w:r>
    </w:p>
    <w:p w14:paraId="003DCC18" w14:textId="77777777" w:rsidR="0078573E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Зрительные и пальчиковые гимнастики;</w:t>
      </w:r>
    </w:p>
    <w:p w14:paraId="5DCB76CE" w14:textId="77777777" w:rsidR="0078573E" w:rsidRPr="00420599" w:rsidRDefault="0078573E" w:rsidP="00336FAA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Обыгрывание темы и результата работы.</w:t>
      </w:r>
    </w:p>
    <w:p w14:paraId="61999E9E" w14:textId="77777777" w:rsidR="0078573E" w:rsidRDefault="0078573E" w:rsidP="00336F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D3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14:paraId="5D66FD32" w14:textId="77777777" w:rsidR="0078573E" w:rsidRDefault="0078573E" w:rsidP="00336FA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4D3">
        <w:rPr>
          <w:rFonts w:ascii="Times New Roman" w:hAnsi="Times New Roman" w:cs="Times New Roman"/>
          <w:sz w:val="28"/>
          <w:szCs w:val="28"/>
        </w:rPr>
        <w:t>Подгрупповая</w:t>
      </w:r>
    </w:p>
    <w:p w14:paraId="530C5349" w14:textId="77777777" w:rsidR="0078573E" w:rsidRPr="00420599" w:rsidRDefault="0078573E" w:rsidP="00336FAA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</w:t>
      </w:r>
    </w:p>
    <w:p w14:paraId="1AE3F57B" w14:textId="77777777" w:rsidR="0078573E" w:rsidRDefault="0078573E" w:rsidP="00336F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D3">
        <w:rPr>
          <w:rFonts w:ascii="Times New Roman" w:hAnsi="Times New Roman" w:cs="Times New Roman"/>
          <w:b/>
          <w:sz w:val="28"/>
          <w:szCs w:val="28"/>
        </w:rPr>
        <w:t>Основные этапы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364D40FB" w14:textId="77777777" w:rsidR="0078573E" w:rsidRPr="00CE34D3" w:rsidRDefault="0078573E" w:rsidP="00336FAA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E34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34D3">
        <w:rPr>
          <w:rFonts w:ascii="Times New Roman" w:hAnsi="Times New Roman" w:cs="Times New Roman"/>
          <w:sz w:val="28"/>
          <w:szCs w:val="28"/>
        </w:rPr>
        <w:t xml:space="preserve">    Этап: «Создание интереса»</w:t>
      </w:r>
    </w:p>
    <w:p w14:paraId="4CC2BA18" w14:textId="77777777" w:rsidR="0078573E" w:rsidRPr="00CE34D3" w:rsidRDefault="0078573E" w:rsidP="00336F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4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E34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34D3">
        <w:rPr>
          <w:rFonts w:ascii="Times New Roman" w:hAnsi="Times New Roman" w:cs="Times New Roman"/>
          <w:sz w:val="28"/>
          <w:szCs w:val="28"/>
        </w:rPr>
        <w:t xml:space="preserve">   Этап: «Формирование практических навыков и умений»</w:t>
      </w:r>
    </w:p>
    <w:p w14:paraId="656A0D8C" w14:textId="1C765324" w:rsidR="0078573E" w:rsidRDefault="0078573E" w:rsidP="00336F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34D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E34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E2078">
        <w:rPr>
          <w:rFonts w:ascii="Times New Roman" w:hAnsi="Times New Roman" w:cs="Times New Roman"/>
          <w:sz w:val="28"/>
          <w:szCs w:val="28"/>
        </w:rPr>
        <w:t xml:space="preserve"> Этап: «</w:t>
      </w:r>
      <w:r w:rsidRPr="00CE34D3">
        <w:rPr>
          <w:rFonts w:ascii="Times New Roman" w:hAnsi="Times New Roman" w:cs="Times New Roman"/>
          <w:sz w:val="28"/>
          <w:szCs w:val="28"/>
        </w:rPr>
        <w:t>Собственное творчество»</w:t>
      </w:r>
    </w:p>
    <w:p w14:paraId="3096A41A" w14:textId="77777777" w:rsidR="0078573E" w:rsidRDefault="0078573E" w:rsidP="00336FAA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результат может быть достигнут при условии систематического проведения занятий и присутствия ребенка на всех этапах реализации программы.</w:t>
      </w:r>
    </w:p>
    <w:p w14:paraId="1E225708" w14:textId="77777777" w:rsidR="0078573E" w:rsidRDefault="0078573E" w:rsidP="00336F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4D3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671A2BA" w14:textId="77777777" w:rsidR="0078573E" w:rsidRPr="001A49F8" w:rsidRDefault="0078573E" w:rsidP="00336FA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F8">
        <w:rPr>
          <w:rFonts w:ascii="Times New Roman" w:hAnsi="Times New Roman" w:cs="Times New Roman"/>
          <w:sz w:val="28"/>
          <w:szCs w:val="28"/>
        </w:rPr>
        <w:t>Вводная</w:t>
      </w:r>
    </w:p>
    <w:p w14:paraId="707C84B9" w14:textId="77777777" w:rsidR="0078573E" w:rsidRPr="001A49F8" w:rsidRDefault="0078573E" w:rsidP="00336FA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F8">
        <w:rPr>
          <w:rFonts w:ascii="Times New Roman" w:hAnsi="Times New Roman" w:cs="Times New Roman"/>
          <w:sz w:val="28"/>
          <w:szCs w:val="28"/>
        </w:rPr>
        <w:t>Основная</w:t>
      </w:r>
    </w:p>
    <w:p w14:paraId="73FC8E29" w14:textId="77777777" w:rsidR="0078573E" w:rsidRPr="00420599" w:rsidRDefault="0078573E" w:rsidP="00336FAA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9F8">
        <w:rPr>
          <w:rFonts w:ascii="Times New Roman" w:hAnsi="Times New Roman" w:cs="Times New Roman"/>
          <w:sz w:val="28"/>
          <w:szCs w:val="28"/>
        </w:rPr>
        <w:t>Заключительная.</w:t>
      </w:r>
    </w:p>
    <w:p w14:paraId="3AE6BCE5" w14:textId="77777777" w:rsidR="0078573E" w:rsidRDefault="0078573E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Структура занятия может быть гибкой и изменяться от целей и задач.</w:t>
      </w:r>
    </w:p>
    <w:p w14:paraId="40E97CBA" w14:textId="77777777" w:rsidR="0078573E" w:rsidRDefault="0078573E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начинается с организационного момента. Цель - привлечь внимание детей к деятельности, создать эмоциональное настроение и интерес к деятельности. Здесь используется сюрпризный момент, художественное слово, побуждение к поисковой деятельности.</w:t>
      </w:r>
    </w:p>
    <w:p w14:paraId="5862B5C0" w14:textId="77777777" w:rsidR="0078573E" w:rsidRDefault="0078573E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Перед началом основной части работы обязательно проводиться пальчиковая гимнастика или физкультминутка с проговариванием слов.</w:t>
      </w:r>
    </w:p>
    <w:p w14:paraId="5DE359D8" w14:textId="77777777" w:rsidR="0078573E" w:rsidRDefault="0078573E" w:rsidP="00336F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дети выполняют задание, взрослый осуществляет индивидуальный подход, дает советы, поддерживает инициативу детей.</w:t>
      </w:r>
    </w:p>
    <w:p w14:paraId="75FA9E2A" w14:textId="2CD72716" w:rsidR="0078573E" w:rsidRDefault="0078573E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важна заключительная часть, в ней проводиться итог занятия, анализируется работа, проводится рефлексия, воспитатель хвалит всех детей, что позволяет ребенку чувствовать себя успешным в деятельности. </w:t>
      </w:r>
    </w:p>
    <w:p w14:paraId="2A92A446" w14:textId="77777777" w:rsidR="0078573E" w:rsidRDefault="0078573E" w:rsidP="00336F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Развивая интерес к деятельности детям средней группы важно оказать эмоциональную поддержку, вызвать стремление у детей самостоятельно реализовать художественный замысел, испытать радость от творческого созидания. Такая позиция педагога, несомненно. приведет к тому что у детей появиться устойчивый интерес к деятельности.</w:t>
      </w:r>
    </w:p>
    <w:p w14:paraId="0CA96BB3" w14:textId="4B7D6C51" w:rsidR="00CD283D" w:rsidRDefault="0009748E" w:rsidP="00336F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ab/>
      </w:r>
      <w:r w:rsidR="00A93BBF" w:rsidRPr="00D66520">
        <w:rPr>
          <w:rFonts w:ascii="Times New Roman" w:hAnsi="Times New Roman" w:cs="Times New Roman"/>
          <w:b/>
          <w:sz w:val="28"/>
          <w:szCs w:val="32"/>
        </w:rPr>
        <w:t xml:space="preserve">Оценочные материалы: </w:t>
      </w:r>
    </w:p>
    <w:p w14:paraId="38725B8A" w14:textId="7A10D14E" w:rsidR="0009748E" w:rsidRDefault="0009748E" w:rsidP="00336F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 xml:space="preserve">Отслеживание результатов освоения </w:t>
      </w:r>
      <w:r>
        <w:rPr>
          <w:rFonts w:ascii="Times New Roman" w:hAnsi="Times New Roman" w:cs="Times New Roman"/>
          <w:sz w:val="28"/>
          <w:szCs w:val="32"/>
        </w:rPr>
        <w:t xml:space="preserve">программы происходит в начале и </w:t>
      </w:r>
      <w:r w:rsidRPr="0009748E">
        <w:rPr>
          <w:rFonts w:ascii="Times New Roman" w:hAnsi="Times New Roman" w:cs="Times New Roman"/>
          <w:sz w:val="28"/>
          <w:szCs w:val="32"/>
        </w:rPr>
        <w:t>кон</w:t>
      </w:r>
      <w:r>
        <w:rPr>
          <w:rFonts w:ascii="Times New Roman" w:hAnsi="Times New Roman" w:cs="Times New Roman"/>
          <w:sz w:val="28"/>
          <w:szCs w:val="32"/>
        </w:rPr>
        <w:t xml:space="preserve">це учебного года (октябрь/май). </w:t>
      </w:r>
      <w:r w:rsidRPr="0009748E">
        <w:rPr>
          <w:rFonts w:ascii="Times New Roman" w:hAnsi="Times New Roman" w:cs="Times New Roman"/>
          <w:sz w:val="28"/>
          <w:szCs w:val="32"/>
        </w:rPr>
        <w:t>Первичная диагностика – проводится перед началом обуче</w:t>
      </w:r>
      <w:r>
        <w:rPr>
          <w:rFonts w:ascii="Times New Roman" w:hAnsi="Times New Roman" w:cs="Times New Roman"/>
          <w:sz w:val="28"/>
          <w:szCs w:val="32"/>
        </w:rPr>
        <w:t xml:space="preserve">ния, её цель </w:t>
      </w:r>
      <w:r w:rsidRPr="0009748E">
        <w:rPr>
          <w:rFonts w:ascii="Times New Roman" w:hAnsi="Times New Roman" w:cs="Times New Roman"/>
          <w:sz w:val="28"/>
          <w:szCs w:val="32"/>
        </w:rPr>
        <w:t>– определение уровня подготовки воспита</w:t>
      </w:r>
      <w:r>
        <w:rPr>
          <w:rFonts w:ascii="Times New Roman" w:hAnsi="Times New Roman" w:cs="Times New Roman"/>
          <w:sz w:val="28"/>
          <w:szCs w:val="32"/>
        </w:rPr>
        <w:t xml:space="preserve">нников в начале цикла обучения, </w:t>
      </w:r>
      <w:r w:rsidRPr="0009748E">
        <w:rPr>
          <w:rFonts w:ascii="Times New Roman" w:hAnsi="Times New Roman" w:cs="Times New Roman"/>
          <w:sz w:val="28"/>
          <w:szCs w:val="32"/>
        </w:rPr>
        <w:t xml:space="preserve">прогнозирование </w:t>
      </w:r>
      <w:r>
        <w:rPr>
          <w:rFonts w:ascii="Times New Roman" w:hAnsi="Times New Roman" w:cs="Times New Roman"/>
          <w:sz w:val="28"/>
          <w:szCs w:val="32"/>
        </w:rPr>
        <w:t xml:space="preserve">возможности успешного обучения. </w:t>
      </w:r>
      <w:r w:rsidRPr="0009748E">
        <w:rPr>
          <w:rFonts w:ascii="Times New Roman" w:hAnsi="Times New Roman" w:cs="Times New Roman"/>
          <w:sz w:val="28"/>
          <w:szCs w:val="32"/>
        </w:rPr>
        <w:t xml:space="preserve">Итоговый диагностика – проводится </w:t>
      </w:r>
      <w:r>
        <w:rPr>
          <w:rFonts w:ascii="Times New Roman" w:hAnsi="Times New Roman" w:cs="Times New Roman"/>
          <w:sz w:val="28"/>
          <w:szCs w:val="32"/>
        </w:rPr>
        <w:t xml:space="preserve">в конце учебного периода, чтобы </w:t>
      </w:r>
      <w:r w:rsidRPr="0009748E">
        <w:rPr>
          <w:rFonts w:ascii="Times New Roman" w:hAnsi="Times New Roman" w:cs="Times New Roman"/>
          <w:sz w:val="28"/>
          <w:szCs w:val="32"/>
        </w:rPr>
        <w:t>выявить уровень полученных знаний и умений.</w:t>
      </w:r>
    </w:p>
    <w:p w14:paraId="6ABE8456" w14:textId="5FEC8B52" w:rsidR="0009748E" w:rsidRPr="0009748E" w:rsidRDefault="0009748E" w:rsidP="00336F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>Оценка результатов по уровням:</w:t>
      </w:r>
    </w:p>
    <w:p w14:paraId="5D32186C" w14:textId="30A4725C" w:rsidR="0009748E" w:rsidRPr="0009748E" w:rsidRDefault="0009748E" w:rsidP="001A60AE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>Уровень не сформирован – не самостоятелен</w:t>
      </w:r>
      <w:r>
        <w:rPr>
          <w:rFonts w:ascii="Times New Roman" w:hAnsi="Times New Roman" w:cs="Times New Roman"/>
          <w:sz w:val="28"/>
          <w:szCs w:val="32"/>
        </w:rPr>
        <w:t xml:space="preserve"> в процессе работы, не </w:t>
      </w:r>
      <w:r w:rsidRPr="0009748E">
        <w:rPr>
          <w:rFonts w:ascii="Times New Roman" w:hAnsi="Times New Roman" w:cs="Times New Roman"/>
          <w:sz w:val="28"/>
          <w:szCs w:val="32"/>
        </w:rPr>
        <w:t>доводит работу до конца. Не соблюдает пропорции, не справляется с</w:t>
      </w:r>
      <w:r w:rsidR="00A65769">
        <w:rPr>
          <w:rFonts w:ascii="Times New Roman" w:hAnsi="Times New Roman" w:cs="Times New Roman"/>
          <w:sz w:val="28"/>
          <w:szCs w:val="32"/>
        </w:rPr>
        <w:t xml:space="preserve"> </w:t>
      </w:r>
      <w:r w:rsidRPr="0009748E">
        <w:rPr>
          <w:rFonts w:ascii="Times New Roman" w:hAnsi="Times New Roman" w:cs="Times New Roman"/>
          <w:sz w:val="28"/>
          <w:szCs w:val="32"/>
        </w:rPr>
        <w:t>композиционной раскладкой элементов.</w:t>
      </w:r>
    </w:p>
    <w:p w14:paraId="598DE2C7" w14:textId="7AA11F64" w:rsidR="0009748E" w:rsidRPr="0009748E" w:rsidRDefault="0009748E" w:rsidP="00336F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ab/>
      </w:r>
      <w:r w:rsidRPr="0009748E">
        <w:rPr>
          <w:rFonts w:ascii="Times New Roman" w:hAnsi="Times New Roman" w:cs="Times New Roman"/>
          <w:sz w:val="28"/>
          <w:szCs w:val="32"/>
        </w:rPr>
        <w:t xml:space="preserve">Уровень в стадии формирования </w:t>
      </w:r>
      <w:r>
        <w:rPr>
          <w:rFonts w:ascii="Times New Roman" w:hAnsi="Times New Roman" w:cs="Times New Roman"/>
          <w:sz w:val="28"/>
          <w:szCs w:val="32"/>
        </w:rPr>
        <w:t xml:space="preserve">– обследует образец, сравнивает </w:t>
      </w:r>
      <w:r w:rsidRPr="0009748E">
        <w:rPr>
          <w:rFonts w:ascii="Times New Roman" w:hAnsi="Times New Roman" w:cs="Times New Roman"/>
          <w:sz w:val="28"/>
          <w:szCs w:val="32"/>
        </w:rPr>
        <w:t>свою работу с образом, доводит р</w:t>
      </w:r>
      <w:r>
        <w:rPr>
          <w:rFonts w:ascii="Times New Roman" w:hAnsi="Times New Roman" w:cs="Times New Roman"/>
          <w:sz w:val="28"/>
          <w:szCs w:val="32"/>
        </w:rPr>
        <w:t xml:space="preserve">аботу до конца, работа вызывает </w:t>
      </w:r>
      <w:r w:rsidRPr="0009748E">
        <w:rPr>
          <w:rFonts w:ascii="Times New Roman" w:hAnsi="Times New Roman" w:cs="Times New Roman"/>
          <w:sz w:val="28"/>
          <w:szCs w:val="32"/>
        </w:rPr>
        <w:t>удов</w:t>
      </w:r>
      <w:r>
        <w:rPr>
          <w:rFonts w:ascii="Times New Roman" w:hAnsi="Times New Roman" w:cs="Times New Roman"/>
          <w:sz w:val="28"/>
          <w:szCs w:val="32"/>
        </w:rPr>
        <w:t>летворение.</w:t>
      </w:r>
    </w:p>
    <w:p w14:paraId="3341CE86" w14:textId="123E27DB" w:rsidR="0009748E" w:rsidRPr="0009748E" w:rsidRDefault="0009748E" w:rsidP="00336F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Pr="0009748E">
        <w:rPr>
          <w:rFonts w:ascii="Times New Roman" w:hAnsi="Times New Roman" w:cs="Times New Roman"/>
          <w:sz w:val="28"/>
          <w:szCs w:val="32"/>
        </w:rPr>
        <w:t>Уровень сформирован – ищет решение самостоятельно, стремится к</w:t>
      </w:r>
    </w:p>
    <w:p w14:paraId="563F707D" w14:textId="2641FF2F" w:rsidR="000C6701" w:rsidRPr="00986184" w:rsidRDefault="0009748E" w:rsidP="00336FAA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9748E">
        <w:rPr>
          <w:rFonts w:ascii="Times New Roman" w:hAnsi="Times New Roman" w:cs="Times New Roman"/>
          <w:sz w:val="28"/>
          <w:szCs w:val="32"/>
        </w:rPr>
        <w:t>выразительности образов, создает удачну</w:t>
      </w:r>
      <w:r>
        <w:rPr>
          <w:rFonts w:ascii="Times New Roman" w:hAnsi="Times New Roman" w:cs="Times New Roman"/>
          <w:sz w:val="28"/>
          <w:szCs w:val="32"/>
        </w:rPr>
        <w:t xml:space="preserve">ю композицию, передает </w:t>
      </w:r>
      <w:r w:rsidRPr="0009748E">
        <w:rPr>
          <w:rFonts w:ascii="Times New Roman" w:hAnsi="Times New Roman" w:cs="Times New Roman"/>
          <w:sz w:val="28"/>
          <w:szCs w:val="32"/>
        </w:rPr>
        <w:t>особенности формы, пропорций, динамику.</w:t>
      </w:r>
    </w:p>
    <w:p w14:paraId="35701C97" w14:textId="3C5A7B07" w:rsidR="00A93BBF" w:rsidRDefault="002D1A7E" w:rsidP="00336F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BF" w:rsidRPr="00A9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Диагностика проводится </w:t>
      </w:r>
      <w:r w:rsidR="000C6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на   занятии</w:t>
      </w:r>
      <w:r w:rsidR="00A9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BCBC13" w14:textId="47586027" w:rsidR="002B6D20" w:rsidRPr="00656A0E" w:rsidRDefault="00A04AF9" w:rsidP="00656A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программы используются различные формы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подведения итогов, которые проводится в форме итоговых мероприятий</w:t>
      </w:r>
      <w:r w:rsidR="00FD25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таких как выставки, развлечения. Работы детьми оформляются как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самостоятельно, так и с помощью педагога. Лучшие работы принимают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во внутренних выставках детского сада, в конкурсах декоративно-прикладного искусства различного уровня, в интернет конкурсах,</w:t>
      </w:r>
      <w:r w:rsidR="00FD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фестивалях.</w:t>
      </w:r>
    </w:p>
    <w:p w14:paraId="6374BA7E" w14:textId="77777777" w:rsidR="001A60AE" w:rsidRPr="00FD2561" w:rsidRDefault="001A60AE" w:rsidP="00656A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29CE01" w14:textId="18484244" w:rsidR="00A93BBF" w:rsidRPr="00A93BBF" w:rsidRDefault="00656A0E" w:rsidP="00336FAA">
      <w:pPr>
        <w:spacing w:after="0" w:line="360" w:lineRule="auto"/>
        <w:ind w:left="2978"/>
        <w:jc w:val="both"/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8</w:t>
      </w:r>
      <w:r w:rsidR="00A93BBF" w:rsidRPr="00A93BBF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.</w:t>
      </w:r>
      <w:r w:rsidR="00FC79D7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 xml:space="preserve"> </w:t>
      </w:r>
      <w:r w:rsidR="00A93BBF" w:rsidRPr="00A93BBF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ПРИЛОЖЕНИЯ К ПРОГРАММЕ</w:t>
      </w:r>
    </w:p>
    <w:p w14:paraId="745E1ED3" w14:textId="10EC0B42" w:rsidR="00A93BBF" w:rsidRPr="00656A0E" w:rsidRDefault="002F7529" w:rsidP="00656A0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</w:t>
      </w:r>
      <w:r w:rsidR="00656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BBF" w:rsidRPr="00A93BBF">
        <w:rPr>
          <w:rFonts w:ascii="Times New Roman" w:hAnsi="Times New Roman" w:cs="Times New Roman"/>
          <w:sz w:val="28"/>
          <w:szCs w:val="32"/>
        </w:rPr>
        <w:t>Примерные конспекты занятий по лепке для детей 4-</w:t>
      </w:r>
      <w:r w:rsidR="00A93BBF">
        <w:rPr>
          <w:rFonts w:ascii="Times New Roman" w:hAnsi="Times New Roman" w:cs="Times New Roman"/>
          <w:sz w:val="28"/>
          <w:szCs w:val="32"/>
        </w:rPr>
        <w:t>6 лет</w:t>
      </w:r>
      <w:r w:rsidR="00607475">
        <w:rPr>
          <w:rFonts w:ascii="Times New Roman" w:hAnsi="Times New Roman" w:cs="Times New Roman"/>
          <w:sz w:val="28"/>
          <w:szCs w:val="32"/>
        </w:rPr>
        <w:t>.</w:t>
      </w:r>
    </w:p>
    <w:p w14:paraId="59D16CCD" w14:textId="6FEB53B1" w:rsidR="00A93BBF" w:rsidRDefault="00A93BBF" w:rsidP="00656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Приложение </w:t>
      </w:r>
      <w:r w:rsidR="00656A0E">
        <w:rPr>
          <w:rFonts w:ascii="Times New Roman" w:hAnsi="Times New Roman" w:cs="Times New Roman"/>
          <w:sz w:val="28"/>
          <w:szCs w:val="32"/>
        </w:rPr>
        <w:t>2</w:t>
      </w:r>
      <w:r>
        <w:rPr>
          <w:rFonts w:ascii="Times New Roman" w:hAnsi="Times New Roman" w:cs="Times New Roman"/>
          <w:sz w:val="28"/>
          <w:szCs w:val="32"/>
        </w:rPr>
        <w:t xml:space="preserve">. </w:t>
      </w:r>
      <w:r w:rsidR="00656A0E">
        <w:rPr>
          <w:rFonts w:ascii="Times New Roman" w:hAnsi="Times New Roman" w:cs="Times New Roman"/>
          <w:sz w:val="28"/>
          <w:szCs w:val="32"/>
        </w:rPr>
        <w:t xml:space="preserve"> Варианты детских работ </w:t>
      </w:r>
      <w:r w:rsidR="00656A0E" w:rsidRPr="00656A0E">
        <w:rPr>
          <w:rFonts w:ascii="Times New Roman" w:hAnsi="Times New Roman" w:cs="Times New Roman"/>
          <w:sz w:val="28"/>
          <w:szCs w:val="32"/>
        </w:rPr>
        <w:t>по обучению лепке в технике «</w:t>
      </w:r>
      <w:proofErr w:type="spellStart"/>
      <w:r w:rsidR="00656A0E" w:rsidRPr="00656A0E">
        <w:rPr>
          <w:rFonts w:ascii="Times New Roman" w:hAnsi="Times New Roman" w:cs="Times New Roman"/>
          <w:sz w:val="28"/>
          <w:szCs w:val="32"/>
        </w:rPr>
        <w:t>Пластили</w:t>
      </w:r>
      <w:r w:rsidR="00656A0E">
        <w:rPr>
          <w:rFonts w:ascii="Times New Roman" w:hAnsi="Times New Roman" w:cs="Times New Roman"/>
          <w:sz w:val="28"/>
          <w:szCs w:val="32"/>
        </w:rPr>
        <w:t>нография</w:t>
      </w:r>
      <w:proofErr w:type="spellEnd"/>
      <w:r w:rsidR="00656A0E">
        <w:rPr>
          <w:rFonts w:ascii="Times New Roman" w:hAnsi="Times New Roman" w:cs="Times New Roman"/>
          <w:sz w:val="28"/>
          <w:szCs w:val="32"/>
        </w:rPr>
        <w:t xml:space="preserve">» </w:t>
      </w:r>
      <w:r w:rsidR="00656A0E" w:rsidRPr="00656A0E">
        <w:rPr>
          <w:rFonts w:ascii="Times New Roman" w:hAnsi="Times New Roman" w:cs="Times New Roman"/>
          <w:sz w:val="28"/>
          <w:szCs w:val="32"/>
        </w:rPr>
        <w:t>и лепке из глины.</w:t>
      </w:r>
    </w:p>
    <w:p w14:paraId="31F697A0" w14:textId="77777777" w:rsidR="00656A0E" w:rsidRDefault="00656A0E" w:rsidP="00656A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14:paraId="533BD944" w14:textId="0269FD17" w:rsidR="00607475" w:rsidRPr="00607475" w:rsidRDefault="00656A0E" w:rsidP="00336FAA">
      <w:pPr>
        <w:spacing w:after="0" w:line="360" w:lineRule="auto"/>
        <w:ind w:left="297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9</w:t>
      </w:r>
      <w:r w:rsidR="00607475" w:rsidRPr="006074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="00D6652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607475" w:rsidRPr="0060747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СПИСОК ЛИТЕРАТУРЫ</w:t>
      </w:r>
    </w:p>
    <w:p w14:paraId="09A9D422" w14:textId="77777777" w:rsidR="00607475" w:rsidRDefault="00607475" w:rsidP="00336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14:paraId="3693A4B2" w14:textId="77777777" w:rsidR="00F94623" w:rsidRPr="00F94623" w:rsidRDefault="00F94623" w:rsidP="00336FAA">
      <w:pPr>
        <w:numPr>
          <w:ilvl w:val="0"/>
          <w:numId w:val="2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623">
        <w:rPr>
          <w:rFonts w:ascii="Times New Roman" w:hAnsi="Times New Roman" w:cs="Times New Roman"/>
          <w:sz w:val="28"/>
          <w:szCs w:val="32"/>
        </w:rPr>
        <w:t xml:space="preserve">Лепка в детском саду. Конспекты занятий для детей 2-7 лет. </w:t>
      </w:r>
      <w:proofErr w:type="spellStart"/>
      <w:r w:rsidRPr="00F94623">
        <w:rPr>
          <w:rFonts w:ascii="Times New Roman" w:hAnsi="Times New Roman" w:cs="Times New Roman"/>
          <w:sz w:val="28"/>
          <w:szCs w:val="32"/>
        </w:rPr>
        <w:t>Грибовская</w:t>
      </w:r>
      <w:proofErr w:type="spellEnd"/>
      <w:r w:rsidRPr="00F94623">
        <w:rPr>
          <w:rFonts w:ascii="Times New Roman" w:hAnsi="Times New Roman" w:cs="Times New Roman"/>
          <w:sz w:val="28"/>
          <w:szCs w:val="32"/>
        </w:rPr>
        <w:t xml:space="preserve"> А., </w:t>
      </w:r>
      <w:proofErr w:type="spellStart"/>
      <w:r w:rsidRPr="00F94623">
        <w:rPr>
          <w:rFonts w:ascii="Times New Roman" w:hAnsi="Times New Roman" w:cs="Times New Roman"/>
          <w:sz w:val="28"/>
          <w:szCs w:val="32"/>
        </w:rPr>
        <w:t>Халезова-Зацепина</w:t>
      </w:r>
      <w:proofErr w:type="spellEnd"/>
      <w:r w:rsidRPr="00F94623">
        <w:rPr>
          <w:rFonts w:ascii="Times New Roman" w:hAnsi="Times New Roman" w:cs="Times New Roman"/>
          <w:sz w:val="28"/>
          <w:szCs w:val="32"/>
        </w:rPr>
        <w:t>. - М.: ТЦ Сфера, 2018. – 80 с.</w:t>
      </w:r>
    </w:p>
    <w:p w14:paraId="59221D80" w14:textId="77777777" w:rsidR="00F94623" w:rsidRPr="00F94623" w:rsidRDefault="00F94623" w:rsidP="00336FAA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623">
        <w:rPr>
          <w:rFonts w:ascii="Times New Roman" w:hAnsi="Times New Roman" w:cs="Times New Roman"/>
          <w:sz w:val="28"/>
          <w:szCs w:val="28"/>
        </w:rPr>
        <w:t>«Парциальная программа художественно-эстетического развития дошкольников. От 2 до 7 лет». Дубровская Н.В. – М.: Детство-пресс, 2017. – 160 с.</w:t>
      </w:r>
    </w:p>
    <w:p w14:paraId="0CD2935E" w14:textId="77777777" w:rsidR="00F94623" w:rsidRPr="00F94623" w:rsidRDefault="00F94623" w:rsidP="00336FAA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623">
        <w:rPr>
          <w:rFonts w:ascii="Times New Roman" w:hAnsi="Times New Roman" w:cs="Times New Roman"/>
          <w:sz w:val="28"/>
          <w:szCs w:val="28"/>
        </w:rPr>
        <w:lastRenderedPageBreak/>
        <w:t xml:space="preserve">Пластилиновая сказка. Е.Л. </w:t>
      </w:r>
      <w:proofErr w:type="spellStart"/>
      <w:r w:rsidRPr="00F94623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F94623">
        <w:rPr>
          <w:rFonts w:ascii="Times New Roman" w:hAnsi="Times New Roman" w:cs="Times New Roman"/>
          <w:sz w:val="28"/>
          <w:szCs w:val="28"/>
        </w:rPr>
        <w:t>. Конспекты занятий для детей 3-5 лет. – М.: ТЦ Сфера, 2018. – 128 с.</w:t>
      </w:r>
    </w:p>
    <w:p w14:paraId="056C24CA" w14:textId="77777777" w:rsidR="00F94623" w:rsidRPr="00F94623" w:rsidRDefault="00F94623" w:rsidP="00336FAA">
      <w:pPr>
        <w:numPr>
          <w:ilvl w:val="0"/>
          <w:numId w:val="2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62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94623">
        <w:rPr>
          <w:rFonts w:ascii="Times New Roman" w:hAnsi="Times New Roman" w:cs="Times New Roman"/>
          <w:sz w:val="28"/>
          <w:szCs w:val="28"/>
        </w:rPr>
        <w:t>. Цветочные мотивы. Г.Н. Давыдова. – М.: Скрипторий 2003, 2011. – 72 с.</w:t>
      </w:r>
    </w:p>
    <w:p w14:paraId="20CC103C" w14:textId="77777777" w:rsidR="00F94623" w:rsidRPr="00F94623" w:rsidRDefault="00F94623" w:rsidP="00336FAA">
      <w:pPr>
        <w:numPr>
          <w:ilvl w:val="0"/>
          <w:numId w:val="2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62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94623">
        <w:rPr>
          <w:rFonts w:ascii="Times New Roman" w:hAnsi="Times New Roman" w:cs="Times New Roman"/>
          <w:sz w:val="28"/>
          <w:szCs w:val="28"/>
        </w:rPr>
        <w:t xml:space="preserve"> - 2.   Г.Н. Давыдова. – М.: Скрипторий 2003, 2011. – 96 с.</w:t>
      </w:r>
    </w:p>
    <w:p w14:paraId="4F977FC6" w14:textId="77777777" w:rsidR="00F94623" w:rsidRPr="00F94623" w:rsidRDefault="00F94623" w:rsidP="00336FAA">
      <w:pPr>
        <w:numPr>
          <w:ilvl w:val="0"/>
          <w:numId w:val="2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62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F94623">
        <w:rPr>
          <w:rFonts w:ascii="Times New Roman" w:hAnsi="Times New Roman" w:cs="Times New Roman"/>
          <w:sz w:val="28"/>
          <w:szCs w:val="28"/>
        </w:rPr>
        <w:t>.   Г.Н. Давыдова. – М.: Скрипторий 2003, 2013. – 80 с.</w:t>
      </w:r>
    </w:p>
    <w:p w14:paraId="0DCC9ADA" w14:textId="6E7BE0EB" w:rsidR="00D66520" w:rsidRDefault="00D66520" w:rsidP="00336FAA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D5829" w14:textId="77777777" w:rsidR="00D66520" w:rsidRPr="00D66520" w:rsidRDefault="00D66520" w:rsidP="00336FAA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D6481" w14:textId="77777777" w:rsidR="00D66520" w:rsidRPr="00D66520" w:rsidRDefault="00D66520" w:rsidP="00336FAA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0FB2D" w14:textId="77777777" w:rsidR="00D66520" w:rsidRPr="00D66520" w:rsidRDefault="00D66520" w:rsidP="00336FAA">
      <w:pPr>
        <w:pStyle w:val="a6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0CCB5" w14:textId="77777777" w:rsidR="00D66520" w:rsidRDefault="00D66520" w:rsidP="00336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</w:pPr>
    </w:p>
    <w:p w14:paraId="05AB30B8" w14:textId="77777777" w:rsidR="00D66520" w:rsidRPr="00D66520" w:rsidRDefault="00D66520" w:rsidP="00336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32"/>
        </w:rPr>
        <w:sectPr w:rsidR="00D66520" w:rsidRPr="00D66520" w:rsidSect="00692E23">
          <w:footerReference w:type="default" r:id="rId8"/>
          <w:pgSz w:w="11909" w:h="16838"/>
          <w:pgMar w:top="993" w:right="994" w:bottom="1702" w:left="1792" w:header="0" w:footer="170" w:gutter="0"/>
          <w:pgNumType w:start="1"/>
          <w:cols w:space="720"/>
          <w:noEndnote/>
          <w:titlePg/>
          <w:docGrid w:linePitch="360"/>
        </w:sectPr>
      </w:pPr>
    </w:p>
    <w:p w14:paraId="5A956E7E" w14:textId="731D23DC" w:rsidR="00855225" w:rsidRPr="001F5CF1" w:rsidRDefault="00855225" w:rsidP="00336FA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855225" w:rsidRPr="001F5CF1" w:rsidSect="00C5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A582C" w14:textId="77777777" w:rsidR="00514403" w:rsidRDefault="00514403" w:rsidP="005845C4">
      <w:pPr>
        <w:spacing w:after="0" w:line="240" w:lineRule="auto"/>
      </w:pPr>
      <w:r>
        <w:separator/>
      </w:r>
    </w:p>
  </w:endnote>
  <w:endnote w:type="continuationSeparator" w:id="0">
    <w:p w14:paraId="1A32B151" w14:textId="77777777" w:rsidR="00514403" w:rsidRDefault="00514403" w:rsidP="0058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268514"/>
      <w:docPartObj>
        <w:docPartGallery w:val="Page Numbers (Bottom of Page)"/>
        <w:docPartUnique/>
      </w:docPartObj>
    </w:sdtPr>
    <w:sdtEndPr/>
    <w:sdtContent>
      <w:p w14:paraId="1C415CB0" w14:textId="5D96A68D" w:rsidR="00656A0E" w:rsidRDefault="00656A0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EA">
          <w:rPr>
            <w:noProof/>
          </w:rPr>
          <w:t>3</w:t>
        </w:r>
        <w:r>
          <w:fldChar w:fldCharType="end"/>
        </w:r>
      </w:p>
    </w:sdtContent>
  </w:sdt>
  <w:p w14:paraId="7CAD2B5F" w14:textId="77777777" w:rsidR="002D1A7E" w:rsidRDefault="002D1A7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33DA4" w14:textId="77777777" w:rsidR="00514403" w:rsidRDefault="00514403" w:rsidP="005845C4">
      <w:pPr>
        <w:spacing w:after="0" w:line="240" w:lineRule="auto"/>
      </w:pPr>
      <w:r>
        <w:separator/>
      </w:r>
    </w:p>
  </w:footnote>
  <w:footnote w:type="continuationSeparator" w:id="0">
    <w:p w14:paraId="6D500CF5" w14:textId="77777777" w:rsidR="00514403" w:rsidRDefault="00514403" w:rsidP="0058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47C"/>
    <w:multiLevelType w:val="hybridMultilevel"/>
    <w:tmpl w:val="5E48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92324"/>
    <w:multiLevelType w:val="hybridMultilevel"/>
    <w:tmpl w:val="B65C6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30B3"/>
    <w:multiLevelType w:val="hybridMultilevel"/>
    <w:tmpl w:val="A5D2FB4A"/>
    <w:lvl w:ilvl="0" w:tplc="F4587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F42C5B"/>
    <w:multiLevelType w:val="hybridMultilevel"/>
    <w:tmpl w:val="C4E8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586F"/>
    <w:multiLevelType w:val="hybridMultilevel"/>
    <w:tmpl w:val="A736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8364A"/>
    <w:multiLevelType w:val="multilevel"/>
    <w:tmpl w:val="FDE6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70744"/>
    <w:multiLevelType w:val="hybridMultilevel"/>
    <w:tmpl w:val="BB0A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73D1"/>
    <w:multiLevelType w:val="hybridMultilevel"/>
    <w:tmpl w:val="E80A7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0B16"/>
    <w:multiLevelType w:val="hybridMultilevel"/>
    <w:tmpl w:val="09C2D83A"/>
    <w:lvl w:ilvl="0" w:tplc="6AA84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692814"/>
    <w:multiLevelType w:val="hybridMultilevel"/>
    <w:tmpl w:val="D02A7F20"/>
    <w:lvl w:ilvl="0" w:tplc="6262B898">
      <w:start w:val="1"/>
      <w:numFmt w:val="decimal"/>
      <w:lvlText w:val="%1."/>
      <w:lvlJc w:val="left"/>
      <w:pPr>
        <w:ind w:left="33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2B91947"/>
    <w:multiLevelType w:val="hybridMultilevel"/>
    <w:tmpl w:val="3BB4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64AFC"/>
    <w:multiLevelType w:val="hybridMultilevel"/>
    <w:tmpl w:val="D7A2DC1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8E555D5"/>
    <w:multiLevelType w:val="hybridMultilevel"/>
    <w:tmpl w:val="49F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421F9"/>
    <w:multiLevelType w:val="multilevel"/>
    <w:tmpl w:val="ED30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AD6ECE"/>
    <w:multiLevelType w:val="hybridMultilevel"/>
    <w:tmpl w:val="999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52AF6"/>
    <w:multiLevelType w:val="hybridMultilevel"/>
    <w:tmpl w:val="B19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F4EDD"/>
    <w:multiLevelType w:val="hybridMultilevel"/>
    <w:tmpl w:val="8168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F64931"/>
    <w:multiLevelType w:val="hybridMultilevel"/>
    <w:tmpl w:val="2E68D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B0552"/>
    <w:multiLevelType w:val="hybridMultilevel"/>
    <w:tmpl w:val="07F497F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9">
    <w:nsid w:val="4C5C3B52"/>
    <w:multiLevelType w:val="hybridMultilevel"/>
    <w:tmpl w:val="CC600E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2B24F5"/>
    <w:multiLevelType w:val="hybridMultilevel"/>
    <w:tmpl w:val="E746E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471A10"/>
    <w:multiLevelType w:val="hybridMultilevel"/>
    <w:tmpl w:val="F9E2F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1A5B57"/>
    <w:multiLevelType w:val="hybridMultilevel"/>
    <w:tmpl w:val="C40A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E381E"/>
    <w:multiLevelType w:val="multilevel"/>
    <w:tmpl w:val="09182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221B76"/>
    <w:multiLevelType w:val="hybridMultilevel"/>
    <w:tmpl w:val="330A959C"/>
    <w:lvl w:ilvl="0" w:tplc="4904AA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011104"/>
    <w:multiLevelType w:val="hybridMultilevel"/>
    <w:tmpl w:val="F44A5C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FF32B6B"/>
    <w:multiLevelType w:val="hybridMultilevel"/>
    <w:tmpl w:val="AF8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10207"/>
    <w:multiLevelType w:val="hybridMultilevel"/>
    <w:tmpl w:val="999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C5BA7"/>
    <w:multiLevelType w:val="hybridMultilevel"/>
    <w:tmpl w:val="E580EE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B0611"/>
    <w:multiLevelType w:val="multilevel"/>
    <w:tmpl w:val="CDBA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FD36DC"/>
    <w:multiLevelType w:val="hybridMultilevel"/>
    <w:tmpl w:val="0F3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60D9C"/>
    <w:multiLevelType w:val="hybridMultilevel"/>
    <w:tmpl w:val="ECA6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D2528"/>
    <w:multiLevelType w:val="multilevel"/>
    <w:tmpl w:val="398042CC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3">
    <w:nsid w:val="6EFC7DA1"/>
    <w:multiLevelType w:val="hybridMultilevel"/>
    <w:tmpl w:val="8FE60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61565"/>
    <w:multiLevelType w:val="hybridMultilevel"/>
    <w:tmpl w:val="138AF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F22FCD"/>
    <w:multiLevelType w:val="hybridMultilevel"/>
    <w:tmpl w:val="343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83E7A"/>
    <w:multiLevelType w:val="hybridMultilevel"/>
    <w:tmpl w:val="FB241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D09AD"/>
    <w:multiLevelType w:val="hybridMultilevel"/>
    <w:tmpl w:val="8FE60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17"/>
  </w:num>
  <w:num w:numId="5">
    <w:abstractNumId w:val="4"/>
  </w:num>
  <w:num w:numId="6">
    <w:abstractNumId w:val="15"/>
  </w:num>
  <w:num w:numId="7">
    <w:abstractNumId w:val="1"/>
  </w:num>
  <w:num w:numId="8">
    <w:abstractNumId w:val="31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36"/>
  </w:num>
  <w:num w:numId="14">
    <w:abstractNumId w:val="11"/>
  </w:num>
  <w:num w:numId="15">
    <w:abstractNumId w:val="35"/>
  </w:num>
  <w:num w:numId="16">
    <w:abstractNumId w:val="23"/>
  </w:num>
  <w:num w:numId="17">
    <w:abstractNumId w:val="20"/>
  </w:num>
  <w:num w:numId="18">
    <w:abstractNumId w:val="18"/>
  </w:num>
  <w:num w:numId="19">
    <w:abstractNumId w:val="28"/>
  </w:num>
  <w:num w:numId="20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9"/>
  </w:num>
  <w:num w:numId="23">
    <w:abstractNumId w:val="21"/>
  </w:num>
  <w:num w:numId="24">
    <w:abstractNumId w:val="2"/>
  </w:num>
  <w:num w:numId="25">
    <w:abstractNumId w:val="33"/>
  </w:num>
  <w:num w:numId="26">
    <w:abstractNumId w:val="10"/>
  </w:num>
  <w:num w:numId="27">
    <w:abstractNumId w:val="9"/>
  </w:num>
  <w:num w:numId="28">
    <w:abstractNumId w:val="8"/>
  </w:num>
  <w:num w:numId="29">
    <w:abstractNumId w:val="30"/>
  </w:num>
  <w:num w:numId="30">
    <w:abstractNumId w:val="26"/>
  </w:num>
  <w:num w:numId="31">
    <w:abstractNumId w:val="5"/>
  </w:num>
  <w:num w:numId="32">
    <w:abstractNumId w:val="29"/>
  </w:num>
  <w:num w:numId="33">
    <w:abstractNumId w:val="13"/>
  </w:num>
  <w:num w:numId="34">
    <w:abstractNumId w:val="25"/>
  </w:num>
  <w:num w:numId="35">
    <w:abstractNumId w:val="16"/>
  </w:num>
  <w:num w:numId="36">
    <w:abstractNumId w:val="14"/>
  </w:num>
  <w:num w:numId="37">
    <w:abstractNumId w:val="2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1"/>
    <w:rsid w:val="00026A84"/>
    <w:rsid w:val="00052447"/>
    <w:rsid w:val="00067EDE"/>
    <w:rsid w:val="000855E5"/>
    <w:rsid w:val="0008703C"/>
    <w:rsid w:val="00087554"/>
    <w:rsid w:val="0009748E"/>
    <w:rsid w:val="000B004A"/>
    <w:rsid w:val="000C6701"/>
    <w:rsid w:val="00120056"/>
    <w:rsid w:val="00126BEC"/>
    <w:rsid w:val="00132F14"/>
    <w:rsid w:val="00135885"/>
    <w:rsid w:val="00153841"/>
    <w:rsid w:val="0017190A"/>
    <w:rsid w:val="001A49F8"/>
    <w:rsid w:val="001A60AE"/>
    <w:rsid w:val="001D44EB"/>
    <w:rsid w:val="001D4974"/>
    <w:rsid w:val="001D65FE"/>
    <w:rsid w:val="001F2C45"/>
    <w:rsid w:val="001F5CF1"/>
    <w:rsid w:val="001F6DB6"/>
    <w:rsid w:val="00237AE1"/>
    <w:rsid w:val="002A0716"/>
    <w:rsid w:val="002B68B7"/>
    <w:rsid w:val="002B6D20"/>
    <w:rsid w:val="002D1A7E"/>
    <w:rsid w:val="002F7529"/>
    <w:rsid w:val="00316AAD"/>
    <w:rsid w:val="00336FAA"/>
    <w:rsid w:val="00355717"/>
    <w:rsid w:val="0035795B"/>
    <w:rsid w:val="00367B27"/>
    <w:rsid w:val="003833C3"/>
    <w:rsid w:val="00385499"/>
    <w:rsid w:val="003B74EA"/>
    <w:rsid w:val="00420599"/>
    <w:rsid w:val="00445AB5"/>
    <w:rsid w:val="00474C38"/>
    <w:rsid w:val="0049336A"/>
    <w:rsid w:val="004A5A59"/>
    <w:rsid w:val="004A6148"/>
    <w:rsid w:val="0050015E"/>
    <w:rsid w:val="00513BA6"/>
    <w:rsid w:val="00514403"/>
    <w:rsid w:val="00516725"/>
    <w:rsid w:val="00530AB9"/>
    <w:rsid w:val="0056178B"/>
    <w:rsid w:val="005845C4"/>
    <w:rsid w:val="005A6650"/>
    <w:rsid w:val="005D0375"/>
    <w:rsid w:val="00607475"/>
    <w:rsid w:val="006150BF"/>
    <w:rsid w:val="00652DDE"/>
    <w:rsid w:val="00656A0E"/>
    <w:rsid w:val="006728C3"/>
    <w:rsid w:val="00687144"/>
    <w:rsid w:val="00692E23"/>
    <w:rsid w:val="006B0E88"/>
    <w:rsid w:val="006C5C48"/>
    <w:rsid w:val="00716144"/>
    <w:rsid w:val="0078573E"/>
    <w:rsid w:val="00791214"/>
    <w:rsid w:val="007C06F2"/>
    <w:rsid w:val="007C2B43"/>
    <w:rsid w:val="007D3571"/>
    <w:rsid w:val="007E2AD5"/>
    <w:rsid w:val="007E3715"/>
    <w:rsid w:val="007E578C"/>
    <w:rsid w:val="00801D2C"/>
    <w:rsid w:val="00801EE9"/>
    <w:rsid w:val="0080384C"/>
    <w:rsid w:val="00821A54"/>
    <w:rsid w:val="00855225"/>
    <w:rsid w:val="00866453"/>
    <w:rsid w:val="00890C0B"/>
    <w:rsid w:val="008A241B"/>
    <w:rsid w:val="008C053E"/>
    <w:rsid w:val="008D0983"/>
    <w:rsid w:val="008D50B5"/>
    <w:rsid w:val="008E2078"/>
    <w:rsid w:val="0093591F"/>
    <w:rsid w:val="00961CD7"/>
    <w:rsid w:val="00986184"/>
    <w:rsid w:val="009F41DF"/>
    <w:rsid w:val="00A04AF9"/>
    <w:rsid w:val="00A10708"/>
    <w:rsid w:val="00A144EE"/>
    <w:rsid w:val="00A14FB4"/>
    <w:rsid w:val="00A332E7"/>
    <w:rsid w:val="00A412B6"/>
    <w:rsid w:val="00A65769"/>
    <w:rsid w:val="00A73FEA"/>
    <w:rsid w:val="00A77A55"/>
    <w:rsid w:val="00A80D7A"/>
    <w:rsid w:val="00A93BBF"/>
    <w:rsid w:val="00AF30B3"/>
    <w:rsid w:val="00B04334"/>
    <w:rsid w:val="00B360D2"/>
    <w:rsid w:val="00BB1D5E"/>
    <w:rsid w:val="00BB3A01"/>
    <w:rsid w:val="00C01C2C"/>
    <w:rsid w:val="00C51FFB"/>
    <w:rsid w:val="00C535CB"/>
    <w:rsid w:val="00C73F80"/>
    <w:rsid w:val="00CC15D5"/>
    <w:rsid w:val="00CD283D"/>
    <w:rsid w:val="00CD5C93"/>
    <w:rsid w:val="00CE34D3"/>
    <w:rsid w:val="00CE5BB5"/>
    <w:rsid w:val="00D00BA1"/>
    <w:rsid w:val="00D10BB6"/>
    <w:rsid w:val="00D142C8"/>
    <w:rsid w:val="00D56243"/>
    <w:rsid w:val="00D66520"/>
    <w:rsid w:val="00D8092D"/>
    <w:rsid w:val="00D94E8B"/>
    <w:rsid w:val="00DB48F9"/>
    <w:rsid w:val="00DC6A69"/>
    <w:rsid w:val="00DF7A05"/>
    <w:rsid w:val="00E15F41"/>
    <w:rsid w:val="00E170F1"/>
    <w:rsid w:val="00E17634"/>
    <w:rsid w:val="00E27724"/>
    <w:rsid w:val="00E520D4"/>
    <w:rsid w:val="00E84881"/>
    <w:rsid w:val="00E94A6B"/>
    <w:rsid w:val="00EE15B0"/>
    <w:rsid w:val="00EE70FB"/>
    <w:rsid w:val="00EF08DD"/>
    <w:rsid w:val="00EF5318"/>
    <w:rsid w:val="00EF7F31"/>
    <w:rsid w:val="00F35091"/>
    <w:rsid w:val="00F92A2D"/>
    <w:rsid w:val="00F94623"/>
    <w:rsid w:val="00FA43AF"/>
    <w:rsid w:val="00FB23B1"/>
    <w:rsid w:val="00FB4932"/>
    <w:rsid w:val="00FB7470"/>
    <w:rsid w:val="00FC4E02"/>
    <w:rsid w:val="00FC79D7"/>
    <w:rsid w:val="00FD2561"/>
    <w:rsid w:val="00FE1588"/>
    <w:rsid w:val="00FE1CC6"/>
    <w:rsid w:val="00FE7351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90F5D"/>
  <w15:chartTrackingRefBased/>
  <w15:docId w15:val="{658D0F1F-6F8B-47A6-95D3-444A459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45C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845C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Сноска_"/>
    <w:basedOn w:val="a0"/>
    <w:link w:val="a5"/>
    <w:rsid w:val="005845C4"/>
    <w:rPr>
      <w:rFonts w:ascii="Bookman Old Style" w:eastAsia="Bookman Old Style" w:hAnsi="Bookman Old Style" w:cs="Bookman Old Style"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rsid w:val="005845C4"/>
    <w:pPr>
      <w:widowControl w:val="0"/>
      <w:shd w:val="clear" w:color="auto" w:fill="FFFFFF"/>
      <w:spacing w:after="0" w:line="173" w:lineRule="exact"/>
      <w:ind w:firstLine="360"/>
    </w:pPr>
    <w:rPr>
      <w:rFonts w:ascii="Bookman Old Style" w:eastAsia="Bookman Old Style" w:hAnsi="Bookman Old Style" w:cs="Bookman Old Style"/>
      <w:sz w:val="14"/>
      <w:szCs w:val="14"/>
    </w:rPr>
  </w:style>
  <w:style w:type="paragraph" w:customStyle="1" w:styleId="2">
    <w:name w:val="Основной текст2"/>
    <w:basedOn w:val="a"/>
    <w:rsid w:val="005845C4"/>
    <w:pPr>
      <w:widowControl w:val="0"/>
      <w:shd w:val="clear" w:color="auto" w:fill="FFFFFF"/>
      <w:spacing w:after="180" w:line="211" w:lineRule="exact"/>
      <w:jc w:val="both"/>
    </w:pPr>
    <w:rPr>
      <w:rFonts w:ascii="Bookman Old Style" w:eastAsia="Bookman Old Style" w:hAnsi="Bookman Old Style" w:cs="Bookman Old Style"/>
      <w:color w:val="000000"/>
      <w:sz w:val="17"/>
      <w:szCs w:val="17"/>
      <w:lang w:eastAsia="ru-RU" w:bidi="ru-RU"/>
    </w:rPr>
  </w:style>
  <w:style w:type="paragraph" w:styleId="a6">
    <w:name w:val="List Paragraph"/>
    <w:basedOn w:val="a"/>
    <w:uiPriority w:val="34"/>
    <w:qFormat/>
    <w:rsid w:val="005D037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4D3"/>
  </w:style>
  <w:style w:type="paragraph" w:styleId="a9">
    <w:name w:val="footer"/>
    <w:basedOn w:val="a"/>
    <w:link w:val="aa"/>
    <w:uiPriority w:val="99"/>
    <w:unhideWhenUsed/>
    <w:rsid w:val="00CE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4D3"/>
  </w:style>
  <w:style w:type="character" w:customStyle="1" w:styleId="2pt">
    <w:name w:val="Основной текст + Интервал 2 pt"/>
    <w:basedOn w:val="a3"/>
    <w:rsid w:val="00D809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3"/>
    <w:rsid w:val="003579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rial8pt0pt">
    <w:name w:val="Основной текст + Arial;8 pt;Курсив;Интервал 0 pt"/>
    <w:basedOn w:val="a3"/>
    <w:rsid w:val="0049336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b">
    <w:name w:val="Основной текст + Курсив"/>
    <w:basedOn w:val="a3"/>
    <w:rsid w:val="00E848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E848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84881"/>
    <w:pPr>
      <w:widowControl w:val="0"/>
      <w:shd w:val="clear" w:color="auto" w:fill="FFFFFF"/>
      <w:spacing w:before="240" w:after="120" w:line="0" w:lineRule="atLeast"/>
      <w:ind w:firstLine="7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42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27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7724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7724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2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7724"/>
    <w:rPr>
      <w:rFonts w:ascii="Segoe UI" w:hAnsi="Segoe UI" w:cs="Segoe UI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78573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78573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39"/>
    <w:rsid w:val="0078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8C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53E"/>
  </w:style>
  <w:style w:type="paragraph" w:styleId="af4">
    <w:name w:val="Normal (Web)"/>
    <w:basedOn w:val="a"/>
    <w:uiPriority w:val="99"/>
    <w:unhideWhenUsed/>
    <w:rsid w:val="008C0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237AE1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237AE1"/>
    <w:pPr>
      <w:widowControl w:val="0"/>
      <w:shd w:val="clear" w:color="auto" w:fill="FFFFFF"/>
      <w:spacing w:after="0" w:line="240" w:lineRule="exact"/>
      <w:ind w:firstLine="340"/>
      <w:outlineLvl w:val="1"/>
    </w:pPr>
    <w:rPr>
      <w:rFonts w:ascii="Arial Narrow" w:eastAsia="Arial Narrow" w:hAnsi="Arial Narrow" w:cs="Arial Narrow"/>
      <w:b/>
      <w:bCs/>
      <w:sz w:val="21"/>
      <w:szCs w:val="21"/>
    </w:rPr>
  </w:style>
  <w:style w:type="character" w:customStyle="1" w:styleId="af5">
    <w:name w:val="Основной текст + Полужирный;Курсив"/>
    <w:basedOn w:val="a3"/>
    <w:rsid w:val="00237AE1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29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Старший Воспитатель</cp:lastModifiedBy>
  <cp:revision>38</cp:revision>
  <cp:lastPrinted>2020-02-11T07:36:00Z</cp:lastPrinted>
  <dcterms:created xsi:type="dcterms:W3CDTF">2016-09-18T04:05:00Z</dcterms:created>
  <dcterms:modified xsi:type="dcterms:W3CDTF">2022-09-05T05:09:00Z</dcterms:modified>
</cp:coreProperties>
</file>